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84" w:rsidRPr="007525EA" w:rsidRDefault="00F47CF0" w:rsidP="007525EA">
      <w:pPr>
        <w:pStyle w:val="Naslov1"/>
        <w:numPr>
          <w:ilvl w:val="0"/>
          <w:numId w:val="0"/>
        </w:numPr>
        <w:jc w:val="center"/>
        <w:rPr>
          <w:b/>
          <w:sz w:val="52"/>
          <w:szCs w:val="52"/>
        </w:rPr>
      </w:pPr>
      <w:bookmarkStart w:id="0" w:name="_GoBack"/>
      <w:bookmarkEnd w:id="0"/>
      <w:r w:rsidRPr="007525EA">
        <w:rPr>
          <w:b/>
          <w:sz w:val="52"/>
          <w:szCs w:val="52"/>
        </w:rPr>
        <w:t>MOBILNOST KNJIŽNIČARJEV</w:t>
      </w:r>
    </w:p>
    <w:p w:rsidR="00F47CF0" w:rsidRPr="007525EA" w:rsidRDefault="007525EA" w:rsidP="00F47CF0">
      <w:pPr>
        <w:jc w:val="center"/>
        <w:rPr>
          <w:b/>
          <w:color w:val="00CC99"/>
          <w:sz w:val="36"/>
          <w:szCs w:val="36"/>
        </w:rPr>
      </w:pPr>
      <w:r w:rsidRPr="007525EA">
        <w:rPr>
          <w:b/>
          <w:noProof/>
          <w:color w:val="00CC99"/>
          <w:sz w:val="36"/>
          <w:szCs w:val="36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626745</wp:posOffset>
            </wp:positionV>
            <wp:extent cx="7569200" cy="1238885"/>
            <wp:effectExtent l="19050" t="0" r="0" b="0"/>
            <wp:wrapSquare wrapText="bothSides"/>
            <wp:docPr id="2" name="Slika 1" descr="kvs1-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s1-horz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CF0" w:rsidRPr="007525EA">
        <w:rPr>
          <w:b/>
          <w:color w:val="00CC99"/>
          <w:sz w:val="36"/>
          <w:szCs w:val="36"/>
        </w:rPr>
        <w:t>»Čez planke nad zaplankanost«</w:t>
      </w:r>
    </w:p>
    <w:p w:rsidR="00B23274" w:rsidRDefault="00B23274" w:rsidP="007525EA"/>
    <w:p w:rsidR="00B23274" w:rsidRDefault="00B23274" w:rsidP="00A26784">
      <w:pPr>
        <w:jc w:val="center"/>
      </w:pPr>
    </w:p>
    <w:p w:rsidR="00A26784" w:rsidRPr="007525EA" w:rsidRDefault="00F47CF0" w:rsidP="00267A02">
      <w:pPr>
        <w:jc w:val="center"/>
        <w:rPr>
          <w:color w:val="0070C0"/>
          <w:sz w:val="32"/>
          <w:szCs w:val="32"/>
        </w:rPr>
      </w:pPr>
      <w:r w:rsidRPr="007525EA">
        <w:rPr>
          <w:color w:val="404040" w:themeColor="text1" w:themeTint="BF"/>
          <w:sz w:val="32"/>
          <w:szCs w:val="32"/>
        </w:rPr>
        <w:t>Vabljeni na izobraževanje</w:t>
      </w:r>
      <w:r w:rsidR="00A26784" w:rsidRPr="007525EA">
        <w:rPr>
          <w:color w:val="404040" w:themeColor="text1" w:themeTint="BF"/>
          <w:sz w:val="32"/>
          <w:szCs w:val="32"/>
        </w:rPr>
        <w:t xml:space="preserve"> Društva bibliot</w:t>
      </w:r>
      <w:r w:rsidR="007525EA">
        <w:rPr>
          <w:color w:val="404040" w:themeColor="text1" w:themeTint="BF"/>
          <w:sz w:val="32"/>
          <w:szCs w:val="32"/>
        </w:rPr>
        <w:t xml:space="preserve">ekarjev Primorske in Notranjske </w:t>
      </w:r>
      <w:r w:rsidR="007525EA" w:rsidRPr="007525EA">
        <w:rPr>
          <w:b/>
          <w:color w:val="00CC99"/>
          <w:sz w:val="32"/>
          <w:szCs w:val="32"/>
        </w:rPr>
        <w:t>MOBILNOST KNJIŽNIČARJEV</w:t>
      </w:r>
      <w:r w:rsidR="007525EA">
        <w:rPr>
          <w:color w:val="404040" w:themeColor="text1" w:themeTint="BF"/>
          <w:sz w:val="32"/>
          <w:szCs w:val="32"/>
        </w:rPr>
        <w:t>,</w:t>
      </w:r>
      <w:r w:rsidR="00A26784" w:rsidRPr="007525EA">
        <w:rPr>
          <w:color w:val="404040" w:themeColor="text1" w:themeTint="BF"/>
          <w:sz w:val="32"/>
          <w:szCs w:val="32"/>
        </w:rPr>
        <w:t xml:space="preserve"> ki bo v </w:t>
      </w:r>
      <w:r w:rsidRPr="007525EA">
        <w:rPr>
          <w:b/>
          <w:color w:val="0070C0"/>
          <w:sz w:val="32"/>
          <w:szCs w:val="32"/>
        </w:rPr>
        <w:t>četrtek, 31</w:t>
      </w:r>
      <w:r w:rsidR="00A26784" w:rsidRPr="007525EA">
        <w:rPr>
          <w:b/>
          <w:color w:val="0070C0"/>
          <w:sz w:val="32"/>
          <w:szCs w:val="32"/>
        </w:rPr>
        <w:t xml:space="preserve">. </w:t>
      </w:r>
      <w:r w:rsidRPr="007525EA">
        <w:rPr>
          <w:b/>
          <w:color w:val="0070C0"/>
          <w:sz w:val="32"/>
          <w:szCs w:val="32"/>
        </w:rPr>
        <w:t>marca</w:t>
      </w:r>
      <w:r w:rsidR="00A26784" w:rsidRPr="007525EA">
        <w:rPr>
          <w:b/>
          <w:color w:val="0070C0"/>
          <w:sz w:val="32"/>
          <w:szCs w:val="32"/>
        </w:rPr>
        <w:t xml:space="preserve"> 2015, ob 9. uri v</w:t>
      </w:r>
      <w:r w:rsidRPr="007525EA">
        <w:rPr>
          <w:b/>
          <w:color w:val="0070C0"/>
          <w:sz w:val="32"/>
          <w:szCs w:val="32"/>
        </w:rPr>
        <w:t xml:space="preserve"> Knjižnici Logatec</w:t>
      </w:r>
      <w:r w:rsidR="00A26784" w:rsidRPr="007525EA">
        <w:rPr>
          <w:color w:val="0070C0"/>
          <w:sz w:val="32"/>
          <w:szCs w:val="32"/>
        </w:rPr>
        <w:t>.</w:t>
      </w:r>
    </w:p>
    <w:p w:rsidR="00EA2885" w:rsidRDefault="00EA2885" w:rsidP="008C729F">
      <w:pPr>
        <w:rPr>
          <w:rFonts w:ascii="Trebuchet MS" w:hAnsi="Trebuchet MS" w:cs="Calibri"/>
          <w:color w:val="404040" w:themeColor="text1" w:themeTint="BF"/>
          <w:sz w:val="24"/>
          <w:szCs w:val="24"/>
        </w:rPr>
      </w:pPr>
    </w:p>
    <w:p w:rsidR="00B23274" w:rsidRDefault="00EA2885" w:rsidP="00B23274">
      <w:pPr>
        <w:jc w:val="both"/>
        <w:rPr>
          <w:rFonts w:ascii="Trebuchet MS" w:hAnsi="Trebuchet MS" w:cs="Calibri"/>
          <w:color w:val="404040" w:themeColor="text1" w:themeTint="BF"/>
          <w:sz w:val="24"/>
          <w:szCs w:val="24"/>
        </w:rPr>
      </w:pPr>
      <w:r>
        <w:rPr>
          <w:rFonts w:ascii="Trebuchet MS" w:hAnsi="Trebuchet MS" w:cs="Calibri"/>
          <w:color w:val="404040" w:themeColor="text1" w:themeTint="BF"/>
          <w:sz w:val="24"/>
          <w:szCs w:val="24"/>
        </w:rPr>
        <w:t>Knjižnice se neprestano trudimo, da bi s svojim bogatim programom in storitvami privabile čim več uporabnikov. Da bi bili v koraku s časom,</w:t>
      </w:r>
      <w:r w:rsidR="007525EA">
        <w:rPr>
          <w:rFonts w:ascii="Trebuchet MS" w:hAnsi="Trebuchet MS" w:cs="Calibri"/>
          <w:color w:val="404040" w:themeColor="text1" w:themeTint="BF"/>
          <w:sz w:val="24"/>
          <w:szCs w:val="24"/>
        </w:rPr>
        <w:t xml:space="preserve"> ter da bi razširili in obogatili svoja strokov</w:t>
      </w:r>
      <w:r w:rsidR="000426AD">
        <w:rPr>
          <w:rFonts w:ascii="Trebuchet MS" w:hAnsi="Trebuchet MS" w:cs="Calibri"/>
          <w:color w:val="404040" w:themeColor="text1" w:themeTint="BF"/>
          <w:sz w:val="24"/>
          <w:szCs w:val="24"/>
        </w:rPr>
        <w:t>n</w:t>
      </w:r>
      <w:r w:rsidR="007525EA">
        <w:rPr>
          <w:rFonts w:ascii="Trebuchet MS" w:hAnsi="Trebuchet MS" w:cs="Calibri"/>
          <w:color w:val="404040" w:themeColor="text1" w:themeTint="BF"/>
          <w:sz w:val="24"/>
          <w:szCs w:val="24"/>
        </w:rPr>
        <w:t>a obzorja,</w:t>
      </w:r>
      <w:r>
        <w:rPr>
          <w:rFonts w:ascii="Trebuchet MS" w:hAnsi="Trebuchet MS" w:cs="Calibri"/>
          <w:color w:val="404040" w:themeColor="text1" w:themeTint="BF"/>
          <w:sz w:val="24"/>
          <w:szCs w:val="24"/>
        </w:rPr>
        <w:t xml:space="preserve"> pa je pametno seči po nove ideje, trende, zanimivosti </w:t>
      </w:r>
      <w:r w:rsidR="00B23274">
        <w:rPr>
          <w:rFonts w:ascii="Trebuchet MS" w:hAnsi="Trebuchet MS" w:cs="Calibri"/>
          <w:color w:val="404040" w:themeColor="text1" w:themeTint="BF"/>
          <w:sz w:val="24"/>
          <w:szCs w:val="24"/>
        </w:rPr>
        <w:t xml:space="preserve">tudi čez planke. Svoje izkušnje, ideje, ki so jih dobili </w:t>
      </w:r>
      <w:r w:rsidR="007525EA">
        <w:rPr>
          <w:rFonts w:ascii="Trebuchet MS" w:hAnsi="Trebuchet MS" w:cs="Calibri"/>
          <w:color w:val="404040" w:themeColor="text1" w:themeTint="BF"/>
          <w:sz w:val="24"/>
          <w:szCs w:val="24"/>
        </w:rPr>
        <w:t>v tujini</w:t>
      </w:r>
      <w:r w:rsidR="00B23274">
        <w:rPr>
          <w:rFonts w:ascii="Trebuchet MS" w:hAnsi="Trebuchet MS" w:cs="Calibri"/>
          <w:color w:val="404040" w:themeColor="text1" w:themeTint="BF"/>
          <w:sz w:val="24"/>
          <w:szCs w:val="24"/>
        </w:rPr>
        <w:t xml:space="preserve"> bodo z nami delili udeleženci prog</w:t>
      </w:r>
      <w:r w:rsidR="007525EA">
        <w:rPr>
          <w:rFonts w:ascii="Trebuchet MS" w:hAnsi="Trebuchet MS" w:cs="Calibri"/>
          <w:color w:val="404040" w:themeColor="text1" w:themeTint="BF"/>
          <w:sz w:val="24"/>
          <w:szCs w:val="24"/>
        </w:rPr>
        <w:t>ramov Erasmus+ in INELI-Balkans</w:t>
      </w:r>
      <w:r w:rsidR="00603C31">
        <w:rPr>
          <w:rFonts w:ascii="Trebuchet MS" w:hAnsi="Trebuchet MS" w:cs="Calibri"/>
          <w:color w:val="404040" w:themeColor="text1" w:themeTint="BF"/>
          <w:sz w:val="24"/>
          <w:szCs w:val="24"/>
        </w:rPr>
        <w:t xml:space="preserve"> (Future Library)</w:t>
      </w:r>
      <w:r w:rsidR="007525EA">
        <w:rPr>
          <w:rFonts w:ascii="Trebuchet MS" w:hAnsi="Trebuchet MS" w:cs="Calibri"/>
          <w:color w:val="404040" w:themeColor="text1" w:themeTint="BF"/>
          <w:sz w:val="24"/>
          <w:szCs w:val="24"/>
        </w:rPr>
        <w:t>. K</w:t>
      </w:r>
      <w:r w:rsidR="00B23274">
        <w:rPr>
          <w:rFonts w:ascii="Trebuchet MS" w:hAnsi="Trebuchet MS" w:cs="Calibri"/>
          <w:color w:val="404040" w:themeColor="text1" w:themeTint="BF"/>
          <w:sz w:val="24"/>
          <w:szCs w:val="24"/>
        </w:rPr>
        <w:t xml:space="preserve">ako v knjižnici, ki je omejena s prostorom in sredstvi, ustvariti sodoben, raznovrsten in za uporabnike zanimiv program, pa nam bo iz prakse predstavila Gorana Tuškan iz Reške mestne knjižnice. </w:t>
      </w:r>
    </w:p>
    <w:p w:rsidR="007525EA" w:rsidRDefault="007525EA">
      <w:pPr>
        <w:rPr>
          <w:rFonts w:ascii="Trebuchet MS" w:hAnsi="Trebuchet MS" w:cs="Calibri"/>
          <w:color w:val="404040" w:themeColor="text1" w:themeTint="BF"/>
          <w:sz w:val="24"/>
          <w:szCs w:val="24"/>
        </w:rPr>
      </w:pPr>
      <w:r>
        <w:rPr>
          <w:rFonts w:ascii="Trebuchet MS" w:hAnsi="Trebuchet MS" w:cs="Calibri"/>
          <w:color w:val="404040" w:themeColor="text1" w:themeTint="BF"/>
          <w:sz w:val="24"/>
          <w:szCs w:val="24"/>
        </w:rPr>
        <w:br w:type="page"/>
      </w:r>
    </w:p>
    <w:p w:rsidR="003311A8" w:rsidRDefault="003311A8" w:rsidP="00B23274">
      <w:pPr>
        <w:spacing w:after="0"/>
        <w:ind w:left="360"/>
        <w:jc w:val="center"/>
        <w:rPr>
          <w:b/>
          <w:color w:val="548DD4" w:themeColor="text2" w:themeTint="99"/>
          <w:sz w:val="24"/>
          <w:szCs w:val="24"/>
        </w:rPr>
      </w:pPr>
    </w:p>
    <w:p w:rsidR="003311A8" w:rsidRDefault="003311A8" w:rsidP="00B23274">
      <w:pPr>
        <w:spacing w:after="0"/>
        <w:ind w:left="360"/>
        <w:jc w:val="center"/>
        <w:rPr>
          <w:b/>
          <w:color w:val="548DD4" w:themeColor="text2" w:themeTint="99"/>
          <w:sz w:val="24"/>
          <w:szCs w:val="24"/>
        </w:rPr>
      </w:pPr>
    </w:p>
    <w:p w:rsidR="003311A8" w:rsidRDefault="003311A8" w:rsidP="00B23274">
      <w:pPr>
        <w:spacing w:after="0"/>
        <w:ind w:left="360"/>
        <w:jc w:val="center"/>
        <w:rPr>
          <w:b/>
          <w:color w:val="548DD4" w:themeColor="text2" w:themeTint="99"/>
          <w:sz w:val="24"/>
          <w:szCs w:val="24"/>
        </w:rPr>
      </w:pPr>
    </w:p>
    <w:p w:rsidR="003311A8" w:rsidRDefault="003311A8" w:rsidP="00B23274">
      <w:pPr>
        <w:spacing w:after="0"/>
        <w:ind w:left="360"/>
        <w:jc w:val="center"/>
        <w:rPr>
          <w:b/>
          <w:color w:val="548DD4" w:themeColor="text2" w:themeTint="99"/>
          <w:sz w:val="24"/>
          <w:szCs w:val="24"/>
        </w:rPr>
      </w:pPr>
    </w:p>
    <w:p w:rsidR="00F47CF0" w:rsidRPr="003311A8" w:rsidRDefault="00B23274" w:rsidP="00B23274">
      <w:pPr>
        <w:spacing w:after="0"/>
        <w:ind w:left="360"/>
        <w:jc w:val="center"/>
        <w:rPr>
          <w:b/>
          <w:color w:val="0070C0"/>
          <w:sz w:val="32"/>
          <w:szCs w:val="32"/>
        </w:rPr>
      </w:pPr>
      <w:r w:rsidRPr="003311A8">
        <w:rPr>
          <w:b/>
          <w:color w:val="0070C0"/>
          <w:sz w:val="32"/>
          <w:szCs w:val="32"/>
        </w:rPr>
        <w:t>Program</w:t>
      </w:r>
    </w:p>
    <w:tbl>
      <w:tblPr>
        <w:tblStyle w:val="Tabelamrea"/>
        <w:tblpPr w:leftFromText="141" w:rightFromText="141" w:vertAnchor="text" w:horzAnchor="margin" w:tblpY="2068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EA2885" w:rsidTr="007525EA">
        <w:tc>
          <w:tcPr>
            <w:tcW w:w="1809" w:type="dxa"/>
            <w:vAlign w:val="center"/>
          </w:tcPr>
          <w:p w:rsidR="00EA2885" w:rsidRDefault="00EA2885" w:rsidP="007525EA">
            <w:pPr>
              <w:spacing w:line="360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A2885">
              <w:rPr>
                <w:color w:val="404040" w:themeColor="text1" w:themeTint="BF"/>
                <w:sz w:val="24"/>
                <w:szCs w:val="24"/>
              </w:rPr>
              <w:t>9.00–9.30</w:t>
            </w:r>
          </w:p>
        </w:tc>
        <w:tc>
          <w:tcPr>
            <w:tcW w:w="7403" w:type="dxa"/>
            <w:vAlign w:val="center"/>
          </w:tcPr>
          <w:p w:rsidR="00EA2885" w:rsidRDefault="00EA2885" w:rsidP="007525EA">
            <w:pPr>
              <w:spacing w:line="360" w:lineRule="auto"/>
              <w:rPr>
                <w:color w:val="404040" w:themeColor="text1" w:themeTint="BF"/>
                <w:sz w:val="24"/>
                <w:szCs w:val="24"/>
              </w:rPr>
            </w:pPr>
            <w:r w:rsidRPr="00EA2885">
              <w:rPr>
                <w:color w:val="404040" w:themeColor="text1" w:themeTint="BF"/>
                <w:sz w:val="24"/>
                <w:szCs w:val="24"/>
              </w:rPr>
              <w:t>Prihod</w:t>
            </w:r>
          </w:p>
        </w:tc>
      </w:tr>
      <w:tr w:rsidR="00EA2885" w:rsidTr="007525EA">
        <w:tc>
          <w:tcPr>
            <w:tcW w:w="1809" w:type="dxa"/>
            <w:vAlign w:val="center"/>
          </w:tcPr>
          <w:p w:rsidR="00EA2885" w:rsidRDefault="00EA2885" w:rsidP="007525EA">
            <w:pPr>
              <w:spacing w:line="360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A2885">
              <w:rPr>
                <w:color w:val="404040" w:themeColor="text1" w:themeTint="BF"/>
                <w:sz w:val="24"/>
                <w:szCs w:val="24"/>
              </w:rPr>
              <w:t>9.30–9.45</w:t>
            </w:r>
          </w:p>
        </w:tc>
        <w:tc>
          <w:tcPr>
            <w:tcW w:w="7403" w:type="dxa"/>
            <w:vAlign w:val="center"/>
          </w:tcPr>
          <w:p w:rsidR="00EA2885" w:rsidRDefault="00EA2885" w:rsidP="007525EA">
            <w:pPr>
              <w:spacing w:line="360" w:lineRule="auto"/>
              <w:rPr>
                <w:color w:val="404040" w:themeColor="text1" w:themeTint="BF"/>
                <w:sz w:val="24"/>
                <w:szCs w:val="24"/>
              </w:rPr>
            </w:pPr>
            <w:r w:rsidRPr="00EA2885">
              <w:rPr>
                <w:color w:val="404040" w:themeColor="text1" w:themeTint="BF"/>
                <w:sz w:val="24"/>
                <w:szCs w:val="24"/>
              </w:rPr>
              <w:t xml:space="preserve">Breda Karun: </w:t>
            </w:r>
            <w:r w:rsidRPr="007525EA">
              <w:rPr>
                <w:b/>
                <w:color w:val="404040" w:themeColor="text1" w:themeTint="BF"/>
                <w:sz w:val="24"/>
                <w:szCs w:val="24"/>
              </w:rPr>
              <w:t>Pomen mobilnosti</w:t>
            </w:r>
          </w:p>
        </w:tc>
      </w:tr>
      <w:tr w:rsidR="00EA2885" w:rsidTr="007525EA">
        <w:tc>
          <w:tcPr>
            <w:tcW w:w="1809" w:type="dxa"/>
            <w:vAlign w:val="center"/>
          </w:tcPr>
          <w:p w:rsidR="00EA2885" w:rsidRDefault="00EA2885" w:rsidP="007525EA">
            <w:pPr>
              <w:spacing w:line="360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A2885">
              <w:rPr>
                <w:color w:val="404040" w:themeColor="text1" w:themeTint="BF"/>
                <w:sz w:val="24"/>
                <w:szCs w:val="24"/>
              </w:rPr>
              <w:t>9.45–10.45</w:t>
            </w:r>
          </w:p>
        </w:tc>
        <w:tc>
          <w:tcPr>
            <w:tcW w:w="7403" w:type="dxa"/>
            <w:vAlign w:val="center"/>
          </w:tcPr>
          <w:p w:rsidR="00EA2885" w:rsidRDefault="00EA2885" w:rsidP="00F750C1">
            <w:pPr>
              <w:spacing w:line="360" w:lineRule="auto"/>
              <w:rPr>
                <w:color w:val="404040" w:themeColor="text1" w:themeTint="BF"/>
                <w:sz w:val="24"/>
                <w:szCs w:val="24"/>
              </w:rPr>
            </w:pPr>
            <w:r w:rsidRPr="00EA2885">
              <w:rPr>
                <w:color w:val="404040" w:themeColor="text1" w:themeTint="BF"/>
                <w:sz w:val="24"/>
                <w:szCs w:val="24"/>
              </w:rPr>
              <w:t xml:space="preserve">Matjaž Štibilj, Polonca Kavčič, Ksenija Orel: </w:t>
            </w:r>
            <w:r w:rsidRPr="007525EA">
              <w:rPr>
                <w:b/>
                <w:color w:val="404040" w:themeColor="text1" w:themeTint="BF"/>
                <w:sz w:val="24"/>
                <w:szCs w:val="24"/>
              </w:rPr>
              <w:t>Erasmus+</w:t>
            </w:r>
          </w:p>
        </w:tc>
      </w:tr>
      <w:tr w:rsidR="00EA2885" w:rsidTr="007525EA">
        <w:tc>
          <w:tcPr>
            <w:tcW w:w="1809" w:type="dxa"/>
            <w:vAlign w:val="center"/>
          </w:tcPr>
          <w:p w:rsidR="00EA2885" w:rsidRDefault="00EA2885" w:rsidP="007525EA">
            <w:pPr>
              <w:spacing w:line="360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A2885">
              <w:rPr>
                <w:color w:val="404040" w:themeColor="text1" w:themeTint="BF"/>
                <w:sz w:val="24"/>
                <w:szCs w:val="24"/>
              </w:rPr>
              <w:t>10.45–11.30</w:t>
            </w:r>
          </w:p>
        </w:tc>
        <w:tc>
          <w:tcPr>
            <w:tcW w:w="7403" w:type="dxa"/>
            <w:vAlign w:val="center"/>
          </w:tcPr>
          <w:p w:rsidR="007525EA" w:rsidRPr="007525EA" w:rsidRDefault="007525EA" w:rsidP="007525EA">
            <w:pPr>
              <w:spacing w:line="360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Ksenija Orel in Urška Orešnik: </w:t>
            </w:r>
          </w:p>
          <w:p w:rsidR="00EA2885" w:rsidRDefault="00EA2885" w:rsidP="007525EA">
            <w:pPr>
              <w:spacing w:line="360" w:lineRule="auto"/>
              <w:rPr>
                <w:color w:val="404040" w:themeColor="text1" w:themeTint="BF"/>
                <w:sz w:val="24"/>
                <w:szCs w:val="24"/>
              </w:rPr>
            </w:pPr>
            <w:r w:rsidRPr="007525EA">
              <w:rPr>
                <w:b/>
                <w:color w:val="404040" w:themeColor="text1" w:themeTint="BF"/>
                <w:sz w:val="24"/>
                <w:szCs w:val="24"/>
              </w:rPr>
              <w:t>INELI-Balkans</w:t>
            </w:r>
            <w:r w:rsidRPr="00EA2885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color w:val="404040" w:themeColor="text1" w:themeTint="BF"/>
                <w:sz w:val="24"/>
                <w:szCs w:val="24"/>
              </w:rPr>
              <w:t>– Program za mlade knjižnične inovatorje s področja Balkana</w:t>
            </w:r>
          </w:p>
        </w:tc>
      </w:tr>
      <w:tr w:rsidR="00EA2885" w:rsidTr="00F27E9F">
        <w:tc>
          <w:tcPr>
            <w:tcW w:w="1809" w:type="dxa"/>
            <w:vAlign w:val="center"/>
          </w:tcPr>
          <w:p w:rsidR="00EA2885" w:rsidRDefault="00EA2885" w:rsidP="007525EA">
            <w:pPr>
              <w:spacing w:line="360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A2885">
              <w:rPr>
                <w:color w:val="404040" w:themeColor="text1" w:themeTint="BF"/>
                <w:sz w:val="24"/>
                <w:szCs w:val="24"/>
              </w:rPr>
              <w:t>11.30–12.00</w:t>
            </w:r>
          </w:p>
        </w:tc>
        <w:tc>
          <w:tcPr>
            <w:tcW w:w="7403" w:type="dxa"/>
            <w:vAlign w:val="center"/>
          </w:tcPr>
          <w:p w:rsidR="00EA2885" w:rsidRPr="00EA2885" w:rsidRDefault="00EA2885" w:rsidP="00F27E9F">
            <w:pPr>
              <w:spacing w:line="360" w:lineRule="auto"/>
              <w:rPr>
                <w:color w:val="404040" w:themeColor="text1" w:themeTint="BF"/>
                <w:sz w:val="24"/>
                <w:szCs w:val="24"/>
              </w:rPr>
            </w:pPr>
            <w:r w:rsidRPr="00EA2885">
              <w:rPr>
                <w:color w:val="404040" w:themeColor="text1" w:themeTint="BF"/>
                <w:sz w:val="24"/>
                <w:szCs w:val="24"/>
              </w:rPr>
              <w:t>Odmor za kavo</w:t>
            </w:r>
          </w:p>
          <w:p w:rsidR="00EA2885" w:rsidRDefault="00EA2885" w:rsidP="00F27E9F">
            <w:pPr>
              <w:spacing w:line="360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EA2885" w:rsidTr="007525EA">
        <w:tc>
          <w:tcPr>
            <w:tcW w:w="1809" w:type="dxa"/>
            <w:vAlign w:val="center"/>
          </w:tcPr>
          <w:p w:rsidR="00EA2885" w:rsidRDefault="00EA2885" w:rsidP="007525EA">
            <w:pPr>
              <w:spacing w:line="360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A2885">
              <w:rPr>
                <w:color w:val="404040" w:themeColor="text1" w:themeTint="BF"/>
                <w:sz w:val="24"/>
                <w:szCs w:val="24"/>
              </w:rPr>
              <w:t>12.00–12.45</w:t>
            </w:r>
          </w:p>
        </w:tc>
        <w:tc>
          <w:tcPr>
            <w:tcW w:w="7403" w:type="dxa"/>
            <w:vAlign w:val="center"/>
          </w:tcPr>
          <w:p w:rsidR="00EA2885" w:rsidRDefault="00EA2885" w:rsidP="007525EA">
            <w:pPr>
              <w:spacing w:line="360" w:lineRule="auto"/>
              <w:rPr>
                <w:color w:val="404040" w:themeColor="text1" w:themeTint="BF"/>
                <w:sz w:val="24"/>
                <w:szCs w:val="24"/>
              </w:rPr>
            </w:pPr>
            <w:r w:rsidRPr="00F27E9F">
              <w:rPr>
                <w:b/>
                <w:color w:val="404040" w:themeColor="text1" w:themeTint="BF"/>
                <w:sz w:val="24"/>
                <w:szCs w:val="24"/>
              </w:rPr>
              <w:t>Gorana Tuškan</w:t>
            </w:r>
            <w:r w:rsidRPr="00EA2885">
              <w:rPr>
                <w:color w:val="404040" w:themeColor="text1" w:themeTint="BF"/>
                <w:sz w:val="24"/>
                <w:szCs w:val="24"/>
              </w:rPr>
              <w:t xml:space="preserve"> (Gradska knjižnica Rijeka): </w:t>
            </w:r>
            <w:r w:rsidRPr="00EA2885">
              <w:rPr>
                <w:rFonts w:cs="Courier New"/>
                <w:color w:val="000000"/>
                <w:sz w:val="24"/>
                <w:szCs w:val="24"/>
                <w:shd w:val="clear" w:color="auto" w:fill="FFFFFF"/>
              </w:rPr>
              <w:t>Loši uvjeti - dobra knjižnica?</w:t>
            </w:r>
          </w:p>
        </w:tc>
      </w:tr>
    </w:tbl>
    <w:p w:rsidR="00F47CF0" w:rsidRPr="00EA2885" w:rsidRDefault="00F47CF0" w:rsidP="00F47CF0">
      <w:pPr>
        <w:spacing w:after="0" w:line="360" w:lineRule="auto"/>
        <w:rPr>
          <w:color w:val="404040" w:themeColor="text1" w:themeTint="BF"/>
          <w:sz w:val="24"/>
          <w:szCs w:val="24"/>
        </w:rPr>
      </w:pPr>
      <w:r w:rsidRPr="00EA2885">
        <w:rPr>
          <w:color w:val="404040" w:themeColor="text1" w:themeTint="BF"/>
          <w:sz w:val="24"/>
          <w:szCs w:val="24"/>
        </w:rPr>
        <w:t xml:space="preserve">         </w:t>
      </w:r>
    </w:p>
    <w:p w:rsidR="00F47CF0" w:rsidRDefault="00F47CF0" w:rsidP="00F47CF0">
      <w:pPr>
        <w:spacing w:after="0" w:line="360" w:lineRule="auto"/>
        <w:rPr>
          <w:color w:val="404040" w:themeColor="text1" w:themeTint="BF"/>
          <w:sz w:val="24"/>
          <w:szCs w:val="24"/>
        </w:rPr>
      </w:pPr>
      <w:r w:rsidRPr="00EA2885">
        <w:rPr>
          <w:color w:val="404040" w:themeColor="text1" w:themeTint="BF"/>
          <w:sz w:val="24"/>
          <w:szCs w:val="24"/>
        </w:rPr>
        <w:t xml:space="preserve">       </w:t>
      </w:r>
    </w:p>
    <w:p w:rsidR="007525EA" w:rsidRDefault="007525EA" w:rsidP="00F47CF0">
      <w:pPr>
        <w:spacing w:after="0" w:line="36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Več o mobilnosti knjižničarjev si lahko preberete na blogu </w:t>
      </w:r>
      <w:hyperlink r:id="rId9" w:history="1">
        <w:r w:rsidRPr="007525EA">
          <w:rPr>
            <w:rStyle w:val="Hiperpovezava"/>
            <w:sz w:val="24"/>
            <w:szCs w:val="24"/>
          </w:rPr>
          <w:t>http://knjiznicarjivsvetu.blogspot.si/</w:t>
        </w:r>
      </w:hyperlink>
      <w:r>
        <w:rPr>
          <w:color w:val="404040" w:themeColor="text1" w:themeTint="BF"/>
          <w:sz w:val="24"/>
          <w:szCs w:val="24"/>
        </w:rPr>
        <w:t xml:space="preserve"> </w:t>
      </w:r>
    </w:p>
    <w:p w:rsidR="007525EA" w:rsidRDefault="007525EA" w:rsidP="00F47CF0">
      <w:pPr>
        <w:spacing w:after="0" w:line="36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ali na FB strani </w:t>
      </w:r>
      <w:hyperlink r:id="rId10" w:history="1">
        <w:r w:rsidRPr="007525EA">
          <w:rPr>
            <w:rStyle w:val="Hiperpovezava"/>
            <w:sz w:val="24"/>
            <w:szCs w:val="24"/>
          </w:rPr>
          <w:t>https://www.facebook.com/knjiznicarjivsvetu</w:t>
        </w:r>
      </w:hyperlink>
      <w:r>
        <w:rPr>
          <w:color w:val="404040" w:themeColor="text1" w:themeTint="BF"/>
          <w:sz w:val="24"/>
          <w:szCs w:val="24"/>
        </w:rPr>
        <w:t>.</w:t>
      </w:r>
    </w:p>
    <w:p w:rsidR="00F27E9F" w:rsidRDefault="00F27E9F" w:rsidP="00F47CF0">
      <w:pPr>
        <w:spacing w:after="0" w:line="36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O dejavnostih Mestne knjižnice Reka pa na: </w:t>
      </w:r>
      <w:hyperlink r:id="rId11" w:history="1">
        <w:r w:rsidRPr="00F27E9F">
          <w:rPr>
            <w:rStyle w:val="Hiperpovezava"/>
            <w:sz w:val="24"/>
            <w:szCs w:val="24"/>
          </w:rPr>
          <w:t>http://gkr.hr/</w:t>
        </w:r>
      </w:hyperlink>
    </w:p>
    <w:p w:rsidR="007525EA" w:rsidRDefault="00F27E9F" w:rsidP="00F47CF0">
      <w:pPr>
        <w:spacing w:after="0" w:line="360" w:lineRule="auto"/>
        <w:rPr>
          <w:color w:val="404040" w:themeColor="text1" w:themeTint="BF"/>
          <w:sz w:val="24"/>
          <w:szCs w:val="24"/>
        </w:rPr>
      </w:pPr>
      <w:r>
        <w:rPr>
          <w:noProof/>
          <w:color w:val="404040" w:themeColor="text1" w:themeTint="BF"/>
          <w:sz w:val="24"/>
          <w:szCs w:val="24"/>
          <w:lang w:eastAsia="sl-SI"/>
        </w:rPr>
        <w:drawing>
          <wp:inline distT="0" distB="0" distL="0" distR="0">
            <wp:extent cx="1768681" cy="1257300"/>
            <wp:effectExtent l="19050" t="0" r="2969" b="0"/>
            <wp:docPr id="4" name="Slika 3" descr="erasmus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+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407" cy="125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404040" w:themeColor="text1" w:themeTint="BF"/>
          <w:sz w:val="24"/>
          <w:szCs w:val="24"/>
          <w:lang w:eastAsia="sl-SI"/>
        </w:rPr>
        <w:drawing>
          <wp:inline distT="0" distB="0" distL="0" distR="0">
            <wp:extent cx="1762125" cy="1016057"/>
            <wp:effectExtent l="19050" t="0" r="9525" b="0"/>
            <wp:docPr id="6" name="Slika 4" descr="g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k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421" cy="101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C31">
        <w:rPr>
          <w:noProof/>
          <w:color w:val="404040" w:themeColor="text1" w:themeTint="BF"/>
          <w:sz w:val="24"/>
          <w:szCs w:val="24"/>
          <w:lang w:eastAsia="sl-SI"/>
        </w:rPr>
        <w:drawing>
          <wp:inline distT="0" distB="0" distL="0" distR="0">
            <wp:extent cx="1249680" cy="1562100"/>
            <wp:effectExtent l="19050" t="0" r="7620" b="0"/>
            <wp:docPr id="8" name="Slika 7" descr="futureli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turelib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5EA" w:rsidRPr="00EA2885" w:rsidRDefault="007525EA" w:rsidP="00F47CF0">
      <w:pPr>
        <w:spacing w:after="0" w:line="360" w:lineRule="auto"/>
        <w:rPr>
          <w:color w:val="404040" w:themeColor="text1" w:themeTint="BF"/>
          <w:sz w:val="24"/>
          <w:szCs w:val="24"/>
        </w:rPr>
      </w:pPr>
    </w:p>
    <w:p w:rsidR="00603C31" w:rsidRDefault="00A201FD" w:rsidP="00F47CF0">
      <w:pPr>
        <w:spacing w:after="0" w:line="360" w:lineRule="auto"/>
        <w:rPr>
          <w:color w:val="404040" w:themeColor="text1" w:themeTint="BF"/>
          <w:sz w:val="24"/>
          <w:szCs w:val="24"/>
        </w:rPr>
      </w:pPr>
      <w:r w:rsidRPr="00EA2885">
        <w:rPr>
          <w:color w:val="404040" w:themeColor="text1" w:themeTint="BF"/>
          <w:sz w:val="24"/>
          <w:szCs w:val="24"/>
        </w:rPr>
        <w:t xml:space="preserve">          </w:t>
      </w:r>
    </w:p>
    <w:p w:rsidR="00603C31" w:rsidRDefault="00603C31">
      <w:pPr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br w:type="page"/>
      </w:r>
    </w:p>
    <w:p w:rsidR="00EA2885" w:rsidRDefault="00EA2885" w:rsidP="00F47CF0">
      <w:pPr>
        <w:spacing w:after="0" w:line="360" w:lineRule="auto"/>
        <w:rPr>
          <w:color w:val="404040" w:themeColor="text1" w:themeTint="BF"/>
          <w:sz w:val="24"/>
          <w:szCs w:val="24"/>
        </w:rPr>
      </w:pPr>
    </w:p>
    <w:p w:rsidR="003311A8" w:rsidRDefault="003311A8" w:rsidP="00F47CF0">
      <w:pPr>
        <w:spacing w:after="0" w:line="360" w:lineRule="auto"/>
        <w:rPr>
          <w:color w:val="404040" w:themeColor="text1" w:themeTint="BF"/>
          <w:sz w:val="24"/>
          <w:szCs w:val="24"/>
        </w:rPr>
      </w:pPr>
    </w:p>
    <w:p w:rsidR="009422F3" w:rsidRPr="00EA2885" w:rsidRDefault="009422F3" w:rsidP="00F47CF0">
      <w:pPr>
        <w:spacing w:after="0" w:line="360" w:lineRule="auto"/>
        <w:rPr>
          <w:color w:val="404040" w:themeColor="text1" w:themeTint="BF"/>
          <w:sz w:val="24"/>
          <w:szCs w:val="24"/>
        </w:rPr>
      </w:pPr>
    </w:p>
    <w:p w:rsidR="00603C31" w:rsidRDefault="00603C31" w:rsidP="00603C31">
      <w:pPr>
        <w:jc w:val="center"/>
        <w:rPr>
          <w:color w:val="404040" w:themeColor="text1" w:themeTint="BF"/>
          <w:sz w:val="32"/>
          <w:szCs w:val="32"/>
        </w:rPr>
      </w:pPr>
      <w:r>
        <w:rPr>
          <w:color w:val="404040" w:themeColor="text1" w:themeTint="BF"/>
          <w:sz w:val="32"/>
          <w:szCs w:val="32"/>
        </w:rPr>
        <w:t>Prijavnica</w:t>
      </w:r>
      <w:r w:rsidRPr="007525EA">
        <w:rPr>
          <w:color w:val="404040" w:themeColor="text1" w:themeTint="BF"/>
          <w:sz w:val="32"/>
          <w:szCs w:val="32"/>
        </w:rPr>
        <w:t xml:space="preserve"> na izobraževanje </w:t>
      </w:r>
      <w:r>
        <w:rPr>
          <w:color w:val="404040" w:themeColor="text1" w:themeTint="BF"/>
          <w:sz w:val="32"/>
          <w:szCs w:val="32"/>
        </w:rPr>
        <w:t>DBPN</w:t>
      </w:r>
    </w:p>
    <w:p w:rsidR="00603C31" w:rsidRDefault="00603C31" w:rsidP="00603C31">
      <w:pPr>
        <w:jc w:val="center"/>
        <w:rPr>
          <w:color w:val="404040" w:themeColor="text1" w:themeTint="BF"/>
          <w:sz w:val="32"/>
          <w:szCs w:val="32"/>
        </w:rPr>
      </w:pPr>
      <w:r>
        <w:rPr>
          <w:color w:val="404040" w:themeColor="text1" w:themeTint="BF"/>
          <w:sz w:val="32"/>
          <w:szCs w:val="32"/>
        </w:rPr>
        <w:t xml:space="preserve"> </w:t>
      </w:r>
      <w:r w:rsidRPr="007525EA">
        <w:rPr>
          <w:b/>
          <w:color w:val="00CC99"/>
          <w:sz w:val="32"/>
          <w:szCs w:val="32"/>
        </w:rPr>
        <w:t>MOBILNOST KNJIŽNIČARJEV</w:t>
      </w:r>
    </w:p>
    <w:p w:rsidR="00603C31" w:rsidRPr="007525EA" w:rsidRDefault="00603C31" w:rsidP="00603C31">
      <w:pPr>
        <w:jc w:val="center"/>
        <w:rPr>
          <w:color w:val="0070C0"/>
          <w:sz w:val="32"/>
          <w:szCs w:val="32"/>
        </w:rPr>
      </w:pPr>
      <w:r w:rsidRPr="007525EA">
        <w:rPr>
          <w:color w:val="404040" w:themeColor="text1" w:themeTint="BF"/>
          <w:sz w:val="32"/>
          <w:szCs w:val="32"/>
        </w:rPr>
        <w:t xml:space="preserve"> </w:t>
      </w:r>
      <w:r w:rsidRPr="007525EA">
        <w:rPr>
          <w:b/>
          <w:color w:val="0070C0"/>
          <w:sz w:val="32"/>
          <w:szCs w:val="32"/>
        </w:rPr>
        <w:t>četrtek, 31. marca 2015, ob 9. uri v Knjižnici Logatec</w:t>
      </w:r>
      <w:r w:rsidRPr="007525EA">
        <w:rPr>
          <w:color w:val="0070C0"/>
          <w:sz w:val="32"/>
          <w:szCs w:val="32"/>
        </w:rPr>
        <w:t>.</w:t>
      </w:r>
    </w:p>
    <w:p w:rsidR="00A2001F" w:rsidRPr="00EA2885" w:rsidRDefault="00A2001F" w:rsidP="00FB6603">
      <w:pPr>
        <w:spacing w:after="0"/>
        <w:ind w:left="360"/>
        <w:rPr>
          <w:color w:val="404040" w:themeColor="text1" w:themeTint="BF"/>
          <w:sz w:val="24"/>
          <w:szCs w:val="24"/>
        </w:rPr>
      </w:pPr>
    </w:p>
    <w:p w:rsidR="00603C31" w:rsidRDefault="00FB6603" w:rsidP="00603C31">
      <w:pPr>
        <w:spacing w:before="120"/>
        <w:jc w:val="center"/>
        <w:rPr>
          <w:rFonts w:cs="Arial"/>
          <w:b/>
          <w:bCs/>
          <w:color w:val="595959"/>
          <w:sz w:val="36"/>
          <w:szCs w:val="36"/>
        </w:rPr>
      </w:pPr>
      <w:r w:rsidRPr="00EA2885">
        <w:rPr>
          <w:i/>
          <w:color w:val="404040" w:themeColor="text1" w:themeTint="BF"/>
          <w:sz w:val="24"/>
          <w:szCs w:val="24"/>
        </w:rPr>
        <w:t xml:space="preserve"> </w:t>
      </w:r>
      <w:r w:rsidR="00603C31" w:rsidRPr="00C72B30">
        <w:rPr>
          <w:rFonts w:cs="Arial"/>
          <w:b/>
          <w:bCs/>
          <w:color w:val="595959"/>
          <w:sz w:val="36"/>
          <w:szCs w:val="36"/>
        </w:rPr>
        <w:t>Prijavnica</w:t>
      </w:r>
    </w:p>
    <w:p w:rsidR="003311A8" w:rsidRDefault="003311A8" w:rsidP="00603C31">
      <w:pPr>
        <w:spacing w:before="120"/>
        <w:jc w:val="center"/>
        <w:rPr>
          <w:rFonts w:cs="Arial"/>
          <w:b/>
          <w:bCs/>
          <w:color w:val="595959"/>
          <w:sz w:val="36"/>
          <w:szCs w:val="36"/>
        </w:rPr>
      </w:pPr>
    </w:p>
    <w:p w:rsidR="003311A8" w:rsidRDefault="003311A8" w:rsidP="003311A8">
      <w:pPr>
        <w:pBdr>
          <w:bottom w:val="single" w:sz="4" w:space="1" w:color="auto"/>
        </w:pBdr>
        <w:spacing w:before="120"/>
        <w:rPr>
          <w:b/>
          <w:color w:val="595959"/>
          <w:sz w:val="24"/>
        </w:rPr>
      </w:pPr>
      <w:r w:rsidRPr="003311A8">
        <w:rPr>
          <w:b/>
          <w:color w:val="595959"/>
          <w:sz w:val="24"/>
        </w:rPr>
        <w:t>Ustanova:</w:t>
      </w:r>
    </w:p>
    <w:p w:rsidR="003311A8" w:rsidRPr="003311A8" w:rsidRDefault="003311A8" w:rsidP="003311A8">
      <w:pPr>
        <w:spacing w:before="120"/>
        <w:rPr>
          <w:b/>
          <w:color w:val="595959"/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5"/>
        <w:gridCol w:w="3179"/>
        <w:gridCol w:w="2805"/>
        <w:gridCol w:w="1683"/>
        <w:gridCol w:w="624"/>
        <w:gridCol w:w="624"/>
      </w:tblGrid>
      <w:tr w:rsidR="00603C31" w:rsidRPr="00C72B30" w:rsidTr="005C7F7C">
        <w:tc>
          <w:tcPr>
            <w:tcW w:w="295" w:type="dxa"/>
            <w:shd w:val="clear" w:color="auto" w:fill="auto"/>
          </w:tcPr>
          <w:p w:rsidR="00603C31" w:rsidRPr="00C72B30" w:rsidRDefault="00603C31" w:rsidP="005C7F7C">
            <w:pPr>
              <w:spacing w:after="0"/>
              <w:ind w:hanging="748"/>
              <w:jc w:val="both"/>
              <w:rPr>
                <w:color w:val="595959"/>
                <w:sz w:val="24"/>
              </w:rPr>
            </w:pPr>
          </w:p>
        </w:tc>
        <w:tc>
          <w:tcPr>
            <w:tcW w:w="3179" w:type="dxa"/>
            <w:shd w:val="clear" w:color="auto" w:fill="auto"/>
            <w:vAlign w:val="center"/>
          </w:tcPr>
          <w:p w:rsidR="00603C31" w:rsidRPr="00C72B30" w:rsidRDefault="00603C31" w:rsidP="005C7F7C">
            <w:pPr>
              <w:spacing w:after="0"/>
              <w:rPr>
                <w:rFonts w:cs="Arial"/>
                <w:b/>
                <w:bCs/>
                <w:color w:val="595959"/>
                <w:sz w:val="24"/>
              </w:rPr>
            </w:pPr>
            <w:r w:rsidRPr="00C72B30">
              <w:rPr>
                <w:b/>
                <w:color w:val="595959"/>
                <w:sz w:val="24"/>
              </w:rPr>
              <w:t>Ime in priimek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603C31" w:rsidRPr="00C72B30" w:rsidRDefault="00603C31" w:rsidP="005C7F7C">
            <w:pPr>
              <w:spacing w:after="0"/>
              <w:rPr>
                <w:rFonts w:cs="Arial"/>
                <w:b/>
                <w:bCs/>
                <w:color w:val="595959"/>
                <w:sz w:val="24"/>
              </w:rPr>
            </w:pPr>
            <w:r w:rsidRPr="00C72B30">
              <w:rPr>
                <w:rFonts w:cs="Arial"/>
                <w:b/>
                <w:bCs/>
                <w:color w:val="595959"/>
                <w:sz w:val="24"/>
              </w:rPr>
              <w:t>Elektronski naslov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03C31" w:rsidRPr="00C72B30" w:rsidRDefault="00603C31" w:rsidP="005C7F7C">
            <w:pPr>
              <w:spacing w:after="0"/>
              <w:jc w:val="right"/>
              <w:rPr>
                <w:rFonts w:cs="Arial"/>
                <w:b/>
                <w:bCs/>
                <w:color w:val="595959"/>
                <w:sz w:val="24"/>
              </w:rPr>
            </w:pPr>
            <w:r w:rsidRPr="00C72B30">
              <w:rPr>
                <w:rFonts w:cs="Arial"/>
                <w:b/>
                <w:bCs/>
                <w:color w:val="595959"/>
                <w:sz w:val="24"/>
              </w:rPr>
              <w:t>Član DBP: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03C31" w:rsidRPr="00C72B30" w:rsidRDefault="00603C31" w:rsidP="005C7F7C">
            <w:pPr>
              <w:spacing w:after="0"/>
              <w:jc w:val="center"/>
              <w:rPr>
                <w:rFonts w:cs="Arial"/>
                <w:b/>
                <w:bCs/>
                <w:color w:val="595959"/>
                <w:sz w:val="24"/>
              </w:rPr>
            </w:pPr>
            <w:r w:rsidRPr="00C72B30">
              <w:rPr>
                <w:rFonts w:cs="Arial"/>
                <w:b/>
                <w:bCs/>
                <w:color w:val="595959"/>
                <w:sz w:val="24"/>
              </w:rPr>
              <w:t>DA</w:t>
            </w:r>
          </w:p>
        </w:tc>
        <w:tc>
          <w:tcPr>
            <w:tcW w:w="624" w:type="dxa"/>
            <w:shd w:val="clear" w:color="auto" w:fill="auto"/>
          </w:tcPr>
          <w:p w:rsidR="00603C31" w:rsidRPr="00C72B30" w:rsidRDefault="00603C31" w:rsidP="005C7F7C">
            <w:pPr>
              <w:spacing w:after="0"/>
              <w:jc w:val="both"/>
              <w:rPr>
                <w:rFonts w:cs="Arial"/>
                <w:b/>
                <w:bCs/>
                <w:color w:val="595959"/>
                <w:sz w:val="24"/>
              </w:rPr>
            </w:pPr>
            <w:r w:rsidRPr="00C72B30">
              <w:rPr>
                <w:rFonts w:cs="Arial"/>
                <w:b/>
                <w:bCs/>
                <w:color w:val="595959"/>
                <w:sz w:val="24"/>
              </w:rPr>
              <w:t>NE</w:t>
            </w:r>
          </w:p>
        </w:tc>
      </w:tr>
      <w:tr w:rsidR="00603C31" w:rsidRPr="00C72B30" w:rsidTr="005C7F7C">
        <w:tc>
          <w:tcPr>
            <w:tcW w:w="295" w:type="dxa"/>
            <w:tcBorders>
              <w:bottom w:val="single" w:sz="4" w:space="0" w:color="000080"/>
            </w:tcBorders>
            <w:shd w:val="clear" w:color="auto" w:fill="auto"/>
          </w:tcPr>
          <w:p w:rsidR="00603C31" w:rsidRPr="00C72B30" w:rsidRDefault="00603C31" w:rsidP="00603C31">
            <w:pPr>
              <w:numPr>
                <w:ilvl w:val="0"/>
                <w:numId w:val="22"/>
              </w:numPr>
              <w:spacing w:after="0" w:line="240" w:lineRule="auto"/>
              <w:ind w:hanging="748"/>
              <w:jc w:val="both"/>
              <w:rPr>
                <w:color w:val="595959"/>
              </w:rPr>
            </w:pPr>
          </w:p>
        </w:tc>
        <w:tc>
          <w:tcPr>
            <w:tcW w:w="3179" w:type="dxa"/>
            <w:tcBorders>
              <w:bottom w:val="single" w:sz="4" w:space="0" w:color="000080"/>
            </w:tcBorders>
            <w:shd w:val="clear" w:color="auto" w:fill="auto"/>
            <w:vAlign w:val="center"/>
          </w:tcPr>
          <w:p w:rsidR="00603C31" w:rsidRPr="00C72B30" w:rsidRDefault="00603C31" w:rsidP="005C7F7C">
            <w:pPr>
              <w:spacing w:after="0"/>
              <w:rPr>
                <w:rFonts w:cs="Arial"/>
                <w:bCs/>
                <w:color w:val="595959"/>
                <w:sz w:val="28"/>
                <w:szCs w:val="28"/>
              </w:rPr>
            </w:pPr>
          </w:p>
        </w:tc>
        <w:tc>
          <w:tcPr>
            <w:tcW w:w="4488" w:type="dxa"/>
            <w:gridSpan w:val="2"/>
            <w:tcBorders>
              <w:bottom w:val="single" w:sz="4" w:space="0" w:color="000080"/>
            </w:tcBorders>
            <w:shd w:val="clear" w:color="auto" w:fill="auto"/>
            <w:vAlign w:val="center"/>
          </w:tcPr>
          <w:p w:rsidR="00603C31" w:rsidRPr="00C72B30" w:rsidRDefault="00603C31" w:rsidP="005C7F7C">
            <w:pPr>
              <w:spacing w:after="0"/>
              <w:rPr>
                <w:rFonts w:cs="Arial"/>
                <w:bCs/>
                <w:color w:val="595959"/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4" w:space="0" w:color="000080"/>
            </w:tcBorders>
            <w:shd w:val="clear" w:color="auto" w:fill="auto"/>
            <w:vAlign w:val="center"/>
          </w:tcPr>
          <w:p w:rsidR="00603C31" w:rsidRPr="00C72B30" w:rsidRDefault="00603C31" w:rsidP="005C7F7C">
            <w:pPr>
              <w:spacing w:after="0"/>
              <w:jc w:val="center"/>
              <w:rPr>
                <w:rFonts w:cs="Arial"/>
                <w:bCs/>
                <w:color w:val="595959"/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4" w:space="0" w:color="000080"/>
            </w:tcBorders>
            <w:shd w:val="clear" w:color="auto" w:fill="auto"/>
            <w:vAlign w:val="center"/>
          </w:tcPr>
          <w:p w:rsidR="00603C31" w:rsidRPr="00C72B30" w:rsidRDefault="00603C31" w:rsidP="005C7F7C">
            <w:pPr>
              <w:spacing w:after="0"/>
              <w:rPr>
                <w:rFonts w:cs="Arial"/>
                <w:bCs/>
                <w:color w:val="595959"/>
                <w:sz w:val="28"/>
                <w:szCs w:val="28"/>
              </w:rPr>
            </w:pPr>
          </w:p>
        </w:tc>
      </w:tr>
      <w:tr w:rsidR="00603C31" w:rsidRPr="00C72B30" w:rsidTr="005C7F7C">
        <w:tc>
          <w:tcPr>
            <w:tcW w:w="29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603C31" w:rsidRPr="00C72B30" w:rsidRDefault="00603C31" w:rsidP="00603C31">
            <w:pPr>
              <w:numPr>
                <w:ilvl w:val="0"/>
                <w:numId w:val="22"/>
              </w:numPr>
              <w:spacing w:after="0" w:line="240" w:lineRule="auto"/>
              <w:ind w:hanging="748"/>
              <w:jc w:val="both"/>
              <w:rPr>
                <w:color w:val="595959"/>
              </w:rPr>
            </w:pPr>
          </w:p>
        </w:tc>
        <w:tc>
          <w:tcPr>
            <w:tcW w:w="3179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03C31" w:rsidRPr="00C72B30" w:rsidRDefault="00603C31" w:rsidP="005C7F7C">
            <w:pPr>
              <w:spacing w:after="0"/>
              <w:rPr>
                <w:rFonts w:cs="Arial"/>
                <w:bCs/>
                <w:color w:val="595959"/>
                <w:sz w:val="28"/>
                <w:szCs w:val="28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03C31" w:rsidRPr="00C72B30" w:rsidRDefault="00603C31" w:rsidP="005C7F7C">
            <w:pPr>
              <w:spacing w:after="0"/>
              <w:rPr>
                <w:rFonts w:cs="Arial"/>
                <w:bCs/>
                <w:color w:val="595959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03C31" w:rsidRPr="00C72B30" w:rsidRDefault="00603C31" w:rsidP="005C7F7C">
            <w:pPr>
              <w:spacing w:after="0"/>
              <w:jc w:val="center"/>
              <w:rPr>
                <w:rFonts w:cs="Arial"/>
                <w:bCs/>
                <w:color w:val="595959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03C31" w:rsidRPr="00C72B30" w:rsidRDefault="00603C31" w:rsidP="005C7F7C">
            <w:pPr>
              <w:spacing w:after="0"/>
              <w:rPr>
                <w:rFonts w:cs="Arial"/>
                <w:bCs/>
                <w:color w:val="595959"/>
                <w:sz w:val="28"/>
                <w:szCs w:val="28"/>
              </w:rPr>
            </w:pPr>
          </w:p>
        </w:tc>
      </w:tr>
      <w:tr w:rsidR="00603C31" w:rsidRPr="00C72B30" w:rsidTr="005C7F7C">
        <w:tc>
          <w:tcPr>
            <w:tcW w:w="29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603C31" w:rsidRPr="00C72B30" w:rsidRDefault="00603C31" w:rsidP="00603C31">
            <w:pPr>
              <w:numPr>
                <w:ilvl w:val="0"/>
                <w:numId w:val="22"/>
              </w:numPr>
              <w:spacing w:after="0" w:line="240" w:lineRule="auto"/>
              <w:ind w:hanging="748"/>
              <w:jc w:val="both"/>
              <w:rPr>
                <w:rFonts w:cs="Arial"/>
                <w:bCs/>
                <w:color w:val="595959"/>
              </w:rPr>
            </w:pPr>
          </w:p>
        </w:tc>
        <w:tc>
          <w:tcPr>
            <w:tcW w:w="3179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03C31" w:rsidRPr="00C72B30" w:rsidRDefault="00603C31" w:rsidP="005C7F7C">
            <w:pPr>
              <w:spacing w:after="0"/>
              <w:rPr>
                <w:rFonts w:cs="Arial"/>
                <w:bCs/>
                <w:color w:val="595959"/>
                <w:sz w:val="28"/>
                <w:szCs w:val="28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03C31" w:rsidRPr="00C72B30" w:rsidRDefault="00603C31" w:rsidP="005C7F7C">
            <w:pPr>
              <w:spacing w:after="0"/>
              <w:rPr>
                <w:rFonts w:cs="Arial"/>
                <w:bCs/>
                <w:color w:val="595959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03C31" w:rsidRPr="00C72B30" w:rsidRDefault="00603C31" w:rsidP="005C7F7C">
            <w:pPr>
              <w:spacing w:after="0"/>
              <w:jc w:val="center"/>
              <w:rPr>
                <w:rFonts w:cs="Arial"/>
                <w:bCs/>
                <w:color w:val="595959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03C31" w:rsidRPr="00C72B30" w:rsidRDefault="00603C31" w:rsidP="005C7F7C">
            <w:pPr>
              <w:spacing w:after="0"/>
              <w:rPr>
                <w:rFonts w:cs="Arial"/>
                <w:bCs/>
                <w:color w:val="595959"/>
                <w:sz w:val="28"/>
                <w:szCs w:val="28"/>
              </w:rPr>
            </w:pPr>
          </w:p>
        </w:tc>
      </w:tr>
      <w:tr w:rsidR="00603C31" w:rsidRPr="00C72B30" w:rsidTr="005C7F7C">
        <w:tc>
          <w:tcPr>
            <w:tcW w:w="29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603C31" w:rsidRPr="00C72B30" w:rsidRDefault="00603C31" w:rsidP="00603C31">
            <w:pPr>
              <w:numPr>
                <w:ilvl w:val="0"/>
                <w:numId w:val="22"/>
              </w:numPr>
              <w:spacing w:after="0" w:line="240" w:lineRule="auto"/>
              <w:ind w:hanging="748"/>
              <w:jc w:val="both"/>
              <w:rPr>
                <w:rFonts w:cs="Arial"/>
                <w:bCs/>
                <w:color w:val="595959"/>
              </w:rPr>
            </w:pPr>
          </w:p>
        </w:tc>
        <w:tc>
          <w:tcPr>
            <w:tcW w:w="3179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03C31" w:rsidRPr="00C72B30" w:rsidRDefault="00603C31" w:rsidP="005C7F7C">
            <w:pPr>
              <w:spacing w:after="0"/>
              <w:rPr>
                <w:rFonts w:cs="Arial"/>
                <w:bCs/>
                <w:color w:val="595959"/>
                <w:sz w:val="28"/>
                <w:szCs w:val="28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03C31" w:rsidRPr="00C72B30" w:rsidRDefault="00603C31" w:rsidP="005C7F7C">
            <w:pPr>
              <w:spacing w:after="0"/>
              <w:rPr>
                <w:rFonts w:cs="Arial"/>
                <w:bCs/>
                <w:color w:val="595959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03C31" w:rsidRPr="00C72B30" w:rsidRDefault="00603C31" w:rsidP="005C7F7C">
            <w:pPr>
              <w:spacing w:after="0"/>
              <w:jc w:val="center"/>
              <w:rPr>
                <w:rFonts w:cs="Arial"/>
                <w:bCs/>
                <w:color w:val="595959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03C31" w:rsidRPr="00C72B30" w:rsidRDefault="00603C31" w:rsidP="005C7F7C">
            <w:pPr>
              <w:spacing w:after="0"/>
              <w:rPr>
                <w:rFonts w:cs="Arial"/>
                <w:bCs/>
                <w:color w:val="595959"/>
                <w:sz w:val="28"/>
                <w:szCs w:val="28"/>
              </w:rPr>
            </w:pPr>
          </w:p>
        </w:tc>
      </w:tr>
      <w:tr w:rsidR="00603C31" w:rsidRPr="00C72B30" w:rsidTr="005C7F7C">
        <w:tc>
          <w:tcPr>
            <w:tcW w:w="29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603C31" w:rsidRPr="00C72B30" w:rsidRDefault="00603C31" w:rsidP="00603C31">
            <w:pPr>
              <w:numPr>
                <w:ilvl w:val="0"/>
                <w:numId w:val="22"/>
              </w:numPr>
              <w:spacing w:after="0" w:line="240" w:lineRule="auto"/>
              <w:ind w:hanging="748"/>
              <w:jc w:val="both"/>
              <w:rPr>
                <w:rFonts w:cs="Arial"/>
                <w:bCs/>
                <w:color w:val="595959"/>
              </w:rPr>
            </w:pPr>
          </w:p>
        </w:tc>
        <w:tc>
          <w:tcPr>
            <w:tcW w:w="3179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03C31" w:rsidRPr="00C72B30" w:rsidRDefault="00603C31" w:rsidP="005C7F7C">
            <w:pPr>
              <w:spacing w:after="0"/>
              <w:rPr>
                <w:rFonts w:cs="Arial"/>
                <w:bCs/>
                <w:color w:val="595959"/>
                <w:sz w:val="28"/>
                <w:szCs w:val="28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03C31" w:rsidRPr="00C72B30" w:rsidRDefault="00603C31" w:rsidP="005C7F7C">
            <w:pPr>
              <w:spacing w:after="0"/>
              <w:rPr>
                <w:rFonts w:cs="Arial"/>
                <w:bCs/>
                <w:color w:val="595959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03C31" w:rsidRPr="00C72B30" w:rsidRDefault="00603C31" w:rsidP="005C7F7C">
            <w:pPr>
              <w:spacing w:after="0"/>
              <w:jc w:val="center"/>
              <w:rPr>
                <w:rFonts w:cs="Arial"/>
                <w:bCs/>
                <w:color w:val="595959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03C31" w:rsidRPr="00C72B30" w:rsidRDefault="00603C31" w:rsidP="005C7F7C">
            <w:pPr>
              <w:spacing w:after="0"/>
              <w:rPr>
                <w:rFonts w:cs="Arial"/>
                <w:bCs/>
                <w:color w:val="595959"/>
                <w:sz w:val="28"/>
                <w:szCs w:val="28"/>
              </w:rPr>
            </w:pPr>
          </w:p>
        </w:tc>
      </w:tr>
    </w:tbl>
    <w:p w:rsidR="00603C31" w:rsidRPr="00C72B30" w:rsidRDefault="00603C31" w:rsidP="00603C31">
      <w:pPr>
        <w:spacing w:before="120"/>
        <w:jc w:val="both"/>
        <w:rPr>
          <w:rFonts w:cs="Arial"/>
          <w:b/>
          <w:bCs/>
          <w:color w:val="595959"/>
        </w:rPr>
      </w:pPr>
    </w:p>
    <w:p w:rsidR="00603C31" w:rsidRDefault="00603C31" w:rsidP="00603C31">
      <w:pPr>
        <w:spacing w:after="0"/>
        <w:jc w:val="both"/>
        <w:rPr>
          <w:rFonts w:cs="Arial"/>
          <w:color w:val="404040" w:themeColor="text1" w:themeTint="BF"/>
          <w:sz w:val="24"/>
          <w:szCs w:val="24"/>
        </w:rPr>
      </w:pPr>
      <w:r w:rsidRPr="00C72B30">
        <w:rPr>
          <w:rFonts w:cs="Arial"/>
          <w:b/>
          <w:bCs/>
          <w:color w:val="404040" w:themeColor="text1" w:themeTint="BF"/>
          <w:sz w:val="24"/>
          <w:szCs w:val="24"/>
        </w:rPr>
        <w:t>Prijave</w:t>
      </w:r>
      <w:r w:rsidRPr="00C72B30">
        <w:rPr>
          <w:color w:val="404040" w:themeColor="text1" w:themeTint="BF"/>
          <w:sz w:val="24"/>
          <w:szCs w:val="24"/>
        </w:rPr>
        <w:t xml:space="preserve"> </w:t>
      </w:r>
      <w:r w:rsidRPr="00C72B30">
        <w:rPr>
          <w:rFonts w:cs="Arial"/>
          <w:color w:val="404040" w:themeColor="text1" w:themeTint="BF"/>
          <w:sz w:val="24"/>
          <w:szCs w:val="24"/>
        </w:rPr>
        <w:t xml:space="preserve">sprejema </w:t>
      </w:r>
      <w:r>
        <w:rPr>
          <w:rFonts w:cs="Arial"/>
          <w:color w:val="404040" w:themeColor="text1" w:themeTint="BF"/>
          <w:sz w:val="24"/>
          <w:szCs w:val="24"/>
        </w:rPr>
        <w:t>Urška Orešnik</w:t>
      </w:r>
      <w:r w:rsidRPr="00C72B30">
        <w:rPr>
          <w:rFonts w:cs="Arial"/>
          <w:color w:val="404040" w:themeColor="text1" w:themeTint="BF"/>
          <w:sz w:val="24"/>
          <w:szCs w:val="24"/>
        </w:rPr>
        <w:t xml:space="preserve"> </w:t>
      </w:r>
      <w:r w:rsidRPr="00C72B30">
        <w:rPr>
          <w:rFonts w:cs="Arial"/>
          <w:bCs/>
          <w:color w:val="404040" w:themeColor="text1" w:themeTint="BF"/>
          <w:sz w:val="24"/>
          <w:szCs w:val="24"/>
        </w:rPr>
        <w:t>na elektronski naslov</w:t>
      </w:r>
      <w:r w:rsidRPr="00C72B30">
        <w:rPr>
          <w:rFonts w:cs="Arial"/>
          <w:color w:val="404040" w:themeColor="text1" w:themeTint="BF"/>
          <w:sz w:val="24"/>
          <w:szCs w:val="24"/>
        </w:rPr>
        <w:t xml:space="preserve">: </w:t>
      </w:r>
      <w:hyperlink r:id="rId15" w:history="1">
        <w:r>
          <w:rPr>
            <w:rStyle w:val="Hiperpovezava"/>
            <w:color w:val="404040" w:themeColor="text1" w:themeTint="BF"/>
            <w:sz w:val="24"/>
            <w:szCs w:val="24"/>
          </w:rPr>
          <w:t>urska.oresnik@log.sik.si</w:t>
        </w:r>
      </w:hyperlink>
      <w:r w:rsidRPr="00C72B30">
        <w:rPr>
          <w:rFonts w:cs="Arial"/>
          <w:color w:val="404040" w:themeColor="text1" w:themeTint="BF"/>
          <w:sz w:val="24"/>
          <w:szCs w:val="24"/>
        </w:rPr>
        <w:t xml:space="preserve"> do </w:t>
      </w:r>
      <w:r>
        <w:rPr>
          <w:rFonts w:cs="Arial"/>
          <w:color w:val="404040" w:themeColor="text1" w:themeTint="BF"/>
          <w:sz w:val="24"/>
          <w:szCs w:val="24"/>
        </w:rPr>
        <w:t>ponedeljka, 21</w:t>
      </w:r>
      <w:r w:rsidRPr="00C72B30">
        <w:rPr>
          <w:rFonts w:cs="Arial"/>
          <w:color w:val="404040" w:themeColor="text1" w:themeTint="BF"/>
          <w:sz w:val="24"/>
          <w:szCs w:val="24"/>
        </w:rPr>
        <w:t xml:space="preserve">. </w:t>
      </w:r>
      <w:r>
        <w:rPr>
          <w:rFonts w:cs="Arial"/>
          <w:color w:val="404040" w:themeColor="text1" w:themeTint="BF"/>
          <w:sz w:val="24"/>
          <w:szCs w:val="24"/>
        </w:rPr>
        <w:t>marca</w:t>
      </w:r>
      <w:r w:rsidRPr="00C72B30">
        <w:rPr>
          <w:rFonts w:cs="Arial"/>
          <w:color w:val="404040" w:themeColor="text1" w:themeTint="BF"/>
          <w:sz w:val="24"/>
          <w:szCs w:val="24"/>
        </w:rPr>
        <w:t xml:space="preserve"> 2015.</w:t>
      </w:r>
    </w:p>
    <w:p w:rsidR="003311A8" w:rsidRPr="00C72B30" w:rsidRDefault="003311A8" w:rsidP="00603C31">
      <w:pPr>
        <w:spacing w:after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3311A8" w:rsidRDefault="00603C31" w:rsidP="00603C31">
      <w:pPr>
        <w:spacing w:after="0"/>
        <w:jc w:val="both"/>
        <w:rPr>
          <w:rFonts w:cs="Arial"/>
          <w:bCs/>
          <w:color w:val="404040" w:themeColor="text1" w:themeTint="BF"/>
          <w:sz w:val="24"/>
          <w:szCs w:val="24"/>
        </w:rPr>
      </w:pPr>
      <w:r w:rsidRPr="00C72B30">
        <w:rPr>
          <w:rFonts w:cs="Arial"/>
          <w:b/>
          <w:bCs/>
          <w:color w:val="404040" w:themeColor="text1" w:themeTint="BF"/>
          <w:sz w:val="24"/>
          <w:szCs w:val="24"/>
        </w:rPr>
        <w:t>Kotizacij</w:t>
      </w:r>
      <w:r w:rsidR="003311A8">
        <w:rPr>
          <w:rFonts w:cs="Arial"/>
          <w:b/>
          <w:bCs/>
          <w:color w:val="404040" w:themeColor="text1" w:themeTint="BF"/>
          <w:sz w:val="24"/>
          <w:szCs w:val="24"/>
        </w:rPr>
        <w:t xml:space="preserve">e </w:t>
      </w:r>
      <w:r w:rsidR="003311A8">
        <w:rPr>
          <w:rFonts w:cs="Arial"/>
          <w:bCs/>
          <w:color w:val="404040" w:themeColor="text1" w:themeTint="BF"/>
          <w:sz w:val="24"/>
          <w:szCs w:val="24"/>
        </w:rPr>
        <w:t>ni.</w:t>
      </w:r>
    </w:p>
    <w:p w:rsidR="003311A8" w:rsidRDefault="003311A8" w:rsidP="00603C31">
      <w:pPr>
        <w:spacing w:after="0"/>
        <w:jc w:val="both"/>
        <w:rPr>
          <w:rFonts w:cs="Arial"/>
          <w:bCs/>
          <w:color w:val="404040" w:themeColor="text1" w:themeTint="BF"/>
          <w:sz w:val="24"/>
          <w:szCs w:val="24"/>
        </w:rPr>
      </w:pPr>
    </w:p>
    <w:sectPr w:rsidR="003311A8" w:rsidSect="007234E6">
      <w:headerReference w:type="default" r:id="rId16"/>
      <w:footerReference w:type="default" r:id="rId17"/>
      <w:pgSz w:w="11906" w:h="16838"/>
      <w:pgMar w:top="21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598" w:rsidRDefault="009A5598" w:rsidP="006E5907">
      <w:r>
        <w:separator/>
      </w:r>
    </w:p>
  </w:endnote>
  <w:endnote w:type="continuationSeparator" w:id="0">
    <w:p w:rsidR="009A5598" w:rsidRDefault="009A5598" w:rsidP="006E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7FF" w:rsidRPr="007234E6" w:rsidRDefault="0060207F" w:rsidP="007234E6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1036320</wp:posOffset>
              </wp:positionH>
              <wp:positionV relativeFrom="paragraph">
                <wp:posOffset>7620</wp:posOffset>
              </wp:positionV>
              <wp:extent cx="5295265" cy="586740"/>
              <wp:effectExtent l="0" t="0" r="0" b="3810"/>
              <wp:wrapNone/>
              <wp:docPr id="5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95265" cy="586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5BF6" w:rsidRDefault="007234E6" w:rsidP="007234E6">
                          <w:pPr>
                            <w:pStyle w:val="Noga"/>
                            <w:jc w:val="right"/>
                            <w:rPr>
                              <w:color w:val="2955A3"/>
                              <w:sz w:val="18"/>
                            </w:rPr>
                          </w:pPr>
                          <w:r w:rsidRPr="007234E6">
                            <w:rPr>
                              <w:sz w:val="18"/>
                            </w:rPr>
                            <w:t>Društvo bibliotekarjev Primorske in Notranjske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Pr="007234E6">
                            <w:rPr>
                              <w:color w:val="2955A3"/>
                              <w:sz w:val="18"/>
                            </w:rPr>
                            <w:t>•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Pr="007234E6">
                            <w:rPr>
                              <w:sz w:val="18"/>
                            </w:rPr>
                            <w:t>Trg Brolo 1, 6000 Koper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  <w:p w:rsidR="007234E6" w:rsidRPr="007234E6" w:rsidRDefault="007234E6" w:rsidP="007234E6">
                          <w:pPr>
                            <w:pStyle w:val="Noga"/>
                            <w:jc w:val="right"/>
                            <w:rPr>
                              <w:sz w:val="18"/>
                            </w:rPr>
                          </w:pPr>
                          <w:r w:rsidRPr="007234E6">
                            <w:rPr>
                              <w:sz w:val="18"/>
                            </w:rPr>
                            <w:t>D.Š.: 10138218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Pr="007234E6">
                            <w:rPr>
                              <w:color w:val="2955A3"/>
                              <w:sz w:val="18"/>
                            </w:rPr>
                            <w:t>•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Pr="007234E6">
                            <w:rPr>
                              <w:sz w:val="18"/>
                            </w:rPr>
                            <w:t xml:space="preserve"> TRR pri Banka Koper: SI56 1010 0003 5095 662</w:t>
                          </w:r>
                        </w:p>
                        <w:p w:rsidR="007234E6" w:rsidRDefault="007234E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81.6pt;margin-top:.6pt;width:416.95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" filled="f" stroked="f" strokeweight=".5pt">
              <v:path arrowok="t"/>
              <v:textbox>
                <w:txbxContent>
                  <w:p w:rsidR="002A5BF6" w:rsidRDefault="007234E6" w:rsidP="007234E6">
                    <w:pPr>
                      <w:pStyle w:val="Noga"/>
                      <w:jc w:val="right"/>
                      <w:rPr>
                        <w:color w:val="2955A3"/>
                        <w:sz w:val="18"/>
                      </w:rPr>
                    </w:pPr>
                    <w:r w:rsidRPr="007234E6">
                      <w:rPr>
                        <w:sz w:val="18"/>
                      </w:rPr>
                      <w:t>Društvo bibliotekarjev Primorske in Notranjske</w:t>
                    </w:r>
                    <w:r>
                      <w:rPr>
                        <w:sz w:val="18"/>
                      </w:rPr>
                      <w:t xml:space="preserve"> </w:t>
                    </w:r>
                    <w:r w:rsidRPr="007234E6">
                      <w:rPr>
                        <w:color w:val="2955A3"/>
                        <w:sz w:val="18"/>
                      </w:rPr>
                      <w:t>•</w:t>
                    </w:r>
                    <w:r>
                      <w:rPr>
                        <w:sz w:val="18"/>
                      </w:rPr>
                      <w:t xml:space="preserve"> </w:t>
                    </w:r>
                    <w:r w:rsidRPr="007234E6">
                      <w:rPr>
                        <w:sz w:val="18"/>
                      </w:rPr>
                      <w:t>Trg Brolo 1, 6000 Koper</w:t>
                    </w:r>
                    <w:r>
                      <w:rPr>
                        <w:sz w:val="18"/>
                      </w:rPr>
                      <w:t xml:space="preserve"> </w:t>
                    </w:r>
                  </w:p>
                  <w:p w:rsidR="007234E6" w:rsidRPr="007234E6" w:rsidRDefault="007234E6" w:rsidP="007234E6">
                    <w:pPr>
                      <w:pStyle w:val="Noga"/>
                      <w:jc w:val="right"/>
                      <w:rPr>
                        <w:sz w:val="18"/>
                      </w:rPr>
                    </w:pPr>
                    <w:r w:rsidRPr="007234E6">
                      <w:rPr>
                        <w:sz w:val="18"/>
                      </w:rPr>
                      <w:t>D.Š.: 10138218</w:t>
                    </w:r>
                    <w:r>
                      <w:rPr>
                        <w:sz w:val="18"/>
                      </w:rPr>
                      <w:t xml:space="preserve"> </w:t>
                    </w:r>
                    <w:r w:rsidRPr="007234E6">
                      <w:rPr>
                        <w:color w:val="2955A3"/>
                        <w:sz w:val="18"/>
                      </w:rPr>
                      <w:t>•</w:t>
                    </w:r>
                    <w:r>
                      <w:rPr>
                        <w:sz w:val="18"/>
                      </w:rPr>
                      <w:t xml:space="preserve"> </w:t>
                    </w:r>
                    <w:r w:rsidRPr="007234E6">
                      <w:rPr>
                        <w:sz w:val="18"/>
                      </w:rPr>
                      <w:t xml:space="preserve"> TRR pri Banka Koper: SI56 1010 0003 5095 662</w:t>
                    </w:r>
                  </w:p>
                  <w:p w:rsidR="007234E6" w:rsidRDefault="007234E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598" w:rsidRDefault="009A5598" w:rsidP="006E5907">
      <w:r>
        <w:separator/>
      </w:r>
    </w:p>
  </w:footnote>
  <w:footnote w:type="continuationSeparator" w:id="0">
    <w:p w:rsidR="009A5598" w:rsidRDefault="009A5598" w:rsidP="006E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907" w:rsidRPr="006E5907" w:rsidRDefault="007525EA" w:rsidP="006E5907">
    <w:pPr>
      <w:pStyle w:val="Glava"/>
      <w:rPr>
        <w:rFonts w:asciiTheme="minorHAnsi" w:hAnsiTheme="minorHAnsi"/>
        <w:color w:val="00000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4729480</wp:posOffset>
          </wp:positionH>
          <wp:positionV relativeFrom="margin">
            <wp:posOffset>-217805</wp:posOffset>
          </wp:positionV>
          <wp:extent cx="1095375" cy="990600"/>
          <wp:effectExtent l="19050" t="0" r="9525" b="0"/>
          <wp:wrapSquare wrapText="bothSides"/>
          <wp:docPr id="3" name="Slika 2" descr="logotip Logat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 Logate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537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67FF"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-217805</wp:posOffset>
          </wp:positionH>
          <wp:positionV relativeFrom="paragraph">
            <wp:posOffset>-3175</wp:posOffset>
          </wp:positionV>
          <wp:extent cx="3902710" cy="1143635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_logo za faktur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02710" cy="1143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5pt;height:8.25pt;visibility:visible;mso-wrap-style:square" o:bullet="t">
        <v:imagedata r:id="rId1" o:title=""/>
      </v:shape>
    </w:pict>
  </w:numPicBullet>
  <w:numPicBullet w:numPicBulletId="1">
    <w:pict>
      <v:shape id="_x0000_i1033" type="#_x0000_t75" style="width:8.25pt;height:5.25pt;visibility:visible;mso-wrap-style:square" o:bullet="t">
        <v:imagedata r:id="rId2" o:title="14_pika za naštevanje"/>
      </v:shape>
    </w:pict>
  </w:numPicBullet>
  <w:numPicBullet w:numPicBulletId="2">
    <w:pict>
      <v:shape id="_x0000_i1034" type="#_x0000_t75" style="width:10.5pt;height:10.5pt" o:bullet="t">
        <v:imagedata r:id="rId3" o:title="msoB59F"/>
      </v:shape>
    </w:pict>
  </w:numPicBullet>
  <w:abstractNum w:abstractNumId="0" w15:restartNumberingAfterBreak="0">
    <w:nsid w:val="FFFFFF89"/>
    <w:multiLevelType w:val="singleLevel"/>
    <w:tmpl w:val="7CC64DD6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C4C00"/>
    <w:multiLevelType w:val="hybridMultilevel"/>
    <w:tmpl w:val="07221392"/>
    <w:lvl w:ilvl="0" w:tplc="F5902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32D2F"/>
      </w:rPr>
    </w:lvl>
    <w:lvl w:ilvl="1" w:tplc="0A20E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7542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D41CB"/>
    <w:multiLevelType w:val="hybridMultilevel"/>
    <w:tmpl w:val="B92A0A28"/>
    <w:lvl w:ilvl="0" w:tplc="4A6ED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60C46"/>
      </w:rPr>
    </w:lvl>
    <w:lvl w:ilvl="1" w:tplc="0A20E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7542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700D3"/>
    <w:multiLevelType w:val="hybridMultilevel"/>
    <w:tmpl w:val="A85C81E0"/>
    <w:lvl w:ilvl="0" w:tplc="2522E3AE">
      <w:start w:val="1"/>
      <w:numFmt w:val="bullet"/>
      <w:pStyle w:val="12Nastevanje1"/>
      <w:lvlText w:val=""/>
      <w:lvlJc w:val="left"/>
      <w:pPr>
        <w:ind w:left="1080" w:hanging="360"/>
      </w:pPr>
      <w:rPr>
        <w:rFonts w:ascii="Symbol" w:hAnsi="Symbol" w:hint="default"/>
        <w:color w:val="2955A3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128AC"/>
    <w:multiLevelType w:val="hybridMultilevel"/>
    <w:tmpl w:val="133056F2"/>
    <w:lvl w:ilvl="0" w:tplc="7846A2B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3C7A2D"/>
    <w:multiLevelType w:val="hybridMultilevel"/>
    <w:tmpl w:val="D958A6E6"/>
    <w:lvl w:ilvl="0" w:tplc="1AC457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955A3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B46FD4"/>
    <w:multiLevelType w:val="hybridMultilevel"/>
    <w:tmpl w:val="D84A4E32"/>
    <w:lvl w:ilvl="0" w:tplc="6CAEE4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E5A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40F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E4E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30D1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6654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863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DC47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F829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7CC036D"/>
    <w:multiLevelType w:val="hybridMultilevel"/>
    <w:tmpl w:val="2AF0C4F8"/>
    <w:lvl w:ilvl="0" w:tplc="04240007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2955A3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C3329F"/>
    <w:multiLevelType w:val="multilevel"/>
    <w:tmpl w:val="1FE06036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2F81933"/>
    <w:multiLevelType w:val="hybridMultilevel"/>
    <w:tmpl w:val="ADBEEA24"/>
    <w:lvl w:ilvl="0" w:tplc="1AC457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955A3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3E50EE"/>
    <w:multiLevelType w:val="hybridMultilevel"/>
    <w:tmpl w:val="0E0E7E5E"/>
    <w:lvl w:ilvl="0" w:tplc="471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513E83"/>
    <w:multiLevelType w:val="hybridMultilevel"/>
    <w:tmpl w:val="D05625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46D09"/>
    <w:multiLevelType w:val="hybridMultilevel"/>
    <w:tmpl w:val="15FA61B8"/>
    <w:lvl w:ilvl="0" w:tplc="1F08E3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41351"/>
    <w:multiLevelType w:val="hybridMultilevel"/>
    <w:tmpl w:val="818691BA"/>
    <w:lvl w:ilvl="0" w:tplc="7846A2B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D079DD"/>
    <w:multiLevelType w:val="hybridMultilevel"/>
    <w:tmpl w:val="EC00526E"/>
    <w:lvl w:ilvl="0" w:tplc="1AC45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955A3"/>
      </w:rPr>
    </w:lvl>
    <w:lvl w:ilvl="1" w:tplc="0A20E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7542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E17A3"/>
    <w:multiLevelType w:val="hybridMultilevel"/>
    <w:tmpl w:val="87240B04"/>
    <w:lvl w:ilvl="0" w:tplc="D8F488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21D49"/>
    <w:multiLevelType w:val="hybridMultilevel"/>
    <w:tmpl w:val="6D6C3C8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F8062E"/>
    <w:multiLevelType w:val="hybridMultilevel"/>
    <w:tmpl w:val="8816509C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2955A3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EF34D3"/>
    <w:multiLevelType w:val="hybridMultilevel"/>
    <w:tmpl w:val="8D86E5CE"/>
    <w:lvl w:ilvl="0" w:tplc="1AC457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955A3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E61588"/>
    <w:multiLevelType w:val="hybridMultilevel"/>
    <w:tmpl w:val="E1A2A6EA"/>
    <w:lvl w:ilvl="0" w:tplc="989635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F53B18"/>
    <w:multiLevelType w:val="hybridMultilevel"/>
    <w:tmpl w:val="701EC970"/>
    <w:lvl w:ilvl="0" w:tplc="471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4"/>
  </w:num>
  <w:num w:numId="5">
    <w:abstractNumId w:val="14"/>
    <w:lvlOverride w:ilvl="0">
      <w:startOverride w:val="1"/>
    </w:lvlOverride>
  </w:num>
  <w:num w:numId="6">
    <w:abstractNumId w:val="1"/>
  </w:num>
  <w:num w:numId="7">
    <w:abstractNumId w:val="9"/>
  </w:num>
  <w:num w:numId="8">
    <w:abstractNumId w:val="7"/>
  </w:num>
  <w:num w:numId="9">
    <w:abstractNumId w:val="17"/>
  </w:num>
  <w:num w:numId="10">
    <w:abstractNumId w:val="18"/>
  </w:num>
  <w:num w:numId="11">
    <w:abstractNumId w:val="5"/>
  </w:num>
  <w:num w:numId="12">
    <w:abstractNumId w:val="3"/>
  </w:num>
  <w:num w:numId="13">
    <w:abstractNumId w:val="20"/>
  </w:num>
  <w:num w:numId="14">
    <w:abstractNumId w:val="12"/>
  </w:num>
  <w:num w:numId="15">
    <w:abstractNumId w:val="11"/>
  </w:num>
  <w:num w:numId="16">
    <w:abstractNumId w:val="19"/>
  </w:num>
  <w:num w:numId="17">
    <w:abstractNumId w:val="16"/>
  </w:num>
  <w:num w:numId="18">
    <w:abstractNumId w:val="13"/>
  </w:num>
  <w:num w:numId="19">
    <w:abstractNumId w:val="4"/>
  </w:num>
  <w:num w:numId="20">
    <w:abstractNumId w:val="0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FF"/>
    <w:rsid w:val="00002E08"/>
    <w:rsid w:val="000426AD"/>
    <w:rsid w:val="00051B9B"/>
    <w:rsid w:val="000C1D91"/>
    <w:rsid w:val="000E30AF"/>
    <w:rsid w:val="00140C44"/>
    <w:rsid w:val="001946C2"/>
    <w:rsid w:val="001B02BD"/>
    <w:rsid w:val="001B18C6"/>
    <w:rsid w:val="001E3BA4"/>
    <w:rsid w:val="00256765"/>
    <w:rsid w:val="00267A02"/>
    <w:rsid w:val="002A5BF6"/>
    <w:rsid w:val="002E60F6"/>
    <w:rsid w:val="002F4732"/>
    <w:rsid w:val="003311A8"/>
    <w:rsid w:val="003655FC"/>
    <w:rsid w:val="00383254"/>
    <w:rsid w:val="00437C07"/>
    <w:rsid w:val="004E13FB"/>
    <w:rsid w:val="00507D78"/>
    <w:rsid w:val="0053566C"/>
    <w:rsid w:val="00570A70"/>
    <w:rsid w:val="00590E16"/>
    <w:rsid w:val="005A0660"/>
    <w:rsid w:val="005B6EA4"/>
    <w:rsid w:val="0060207F"/>
    <w:rsid w:val="00603C31"/>
    <w:rsid w:val="0068234E"/>
    <w:rsid w:val="006A2762"/>
    <w:rsid w:val="006E5907"/>
    <w:rsid w:val="007234E6"/>
    <w:rsid w:val="007525EA"/>
    <w:rsid w:val="007D360C"/>
    <w:rsid w:val="008867FF"/>
    <w:rsid w:val="008C729F"/>
    <w:rsid w:val="008D6E27"/>
    <w:rsid w:val="009236AB"/>
    <w:rsid w:val="009422F3"/>
    <w:rsid w:val="009551BD"/>
    <w:rsid w:val="009A2AF4"/>
    <w:rsid w:val="009A5598"/>
    <w:rsid w:val="009E74BB"/>
    <w:rsid w:val="00A2001F"/>
    <w:rsid w:val="00A201FD"/>
    <w:rsid w:val="00A26784"/>
    <w:rsid w:val="00AA4378"/>
    <w:rsid w:val="00B2187E"/>
    <w:rsid w:val="00B23274"/>
    <w:rsid w:val="00BC6287"/>
    <w:rsid w:val="00CE0A32"/>
    <w:rsid w:val="00CE0A69"/>
    <w:rsid w:val="00E568AC"/>
    <w:rsid w:val="00E602DE"/>
    <w:rsid w:val="00EA2885"/>
    <w:rsid w:val="00EF2FF4"/>
    <w:rsid w:val="00F233EF"/>
    <w:rsid w:val="00F27E9F"/>
    <w:rsid w:val="00F47CF0"/>
    <w:rsid w:val="00F750C1"/>
    <w:rsid w:val="00F93282"/>
    <w:rsid w:val="00FB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9FBE2A-FC9C-45F9-9A09-68A64A59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5907"/>
    <w:rPr>
      <w:rFonts w:ascii="Century Gothic" w:hAnsi="Century Gothic"/>
      <w:color w:val="808080" w:themeColor="background1" w:themeShade="80"/>
    </w:rPr>
  </w:style>
  <w:style w:type="paragraph" w:styleId="Naslov1">
    <w:name w:val="heading 1"/>
    <w:aliases w:val="1"/>
    <w:basedOn w:val="Navaden"/>
    <w:next w:val="Navaden"/>
    <w:link w:val="Naslov1Znak"/>
    <w:uiPriority w:val="9"/>
    <w:qFormat/>
    <w:rsid w:val="006E5907"/>
    <w:pPr>
      <w:numPr>
        <w:numId w:val="3"/>
      </w:numPr>
      <w:spacing w:after="0"/>
      <w:jc w:val="both"/>
      <w:outlineLvl w:val="0"/>
    </w:pPr>
    <w:rPr>
      <w:rFonts w:eastAsia="Calibri" w:cs="Times New Roman"/>
      <w:color w:val="2955A3"/>
      <w:sz w:val="32"/>
      <w:szCs w:val="32"/>
    </w:rPr>
  </w:style>
  <w:style w:type="paragraph" w:styleId="Naslov2">
    <w:name w:val="heading 2"/>
    <w:aliases w:val="2"/>
    <w:basedOn w:val="Naslov1"/>
    <w:next w:val="Navaden"/>
    <w:link w:val="Naslov2Znak"/>
    <w:uiPriority w:val="9"/>
    <w:qFormat/>
    <w:rsid w:val="00507D78"/>
    <w:pPr>
      <w:numPr>
        <w:ilvl w:val="1"/>
      </w:numPr>
      <w:outlineLvl w:val="1"/>
    </w:pPr>
    <w:rPr>
      <w:sz w:val="28"/>
      <w:szCs w:val="28"/>
    </w:rPr>
  </w:style>
  <w:style w:type="paragraph" w:styleId="Naslov3">
    <w:name w:val="heading 3"/>
    <w:aliases w:val="3"/>
    <w:basedOn w:val="Naslov2"/>
    <w:next w:val="Navaden"/>
    <w:link w:val="Naslov3Znak"/>
    <w:uiPriority w:val="9"/>
    <w:qFormat/>
    <w:rsid w:val="00507D78"/>
    <w:pPr>
      <w:numPr>
        <w:ilvl w:val="2"/>
      </w:numPr>
      <w:outlineLvl w:val="2"/>
    </w:pPr>
    <w:rPr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qFormat/>
    <w:rsid w:val="00F93282"/>
    <w:pPr>
      <w:keepNext/>
      <w:numPr>
        <w:ilvl w:val="3"/>
        <w:numId w:val="3"/>
      </w:numPr>
      <w:spacing w:before="240" w:after="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F93282"/>
    <w:pPr>
      <w:numPr>
        <w:ilvl w:val="4"/>
        <w:numId w:val="3"/>
      </w:numPr>
      <w:spacing w:before="240" w:after="6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F93282"/>
    <w:pPr>
      <w:numPr>
        <w:ilvl w:val="5"/>
        <w:numId w:val="3"/>
      </w:numPr>
      <w:spacing w:before="240" w:after="60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F93282"/>
    <w:pPr>
      <w:numPr>
        <w:ilvl w:val="6"/>
        <w:numId w:val="3"/>
      </w:numPr>
      <w:spacing w:before="240" w:after="60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F93282"/>
    <w:pPr>
      <w:numPr>
        <w:ilvl w:val="7"/>
        <w:numId w:val="3"/>
      </w:numPr>
      <w:spacing w:before="240" w:after="6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F93282"/>
    <w:pPr>
      <w:numPr>
        <w:ilvl w:val="8"/>
        <w:numId w:val="3"/>
      </w:numPr>
      <w:spacing w:before="240" w:after="60"/>
      <w:jc w:val="both"/>
      <w:outlineLvl w:val="8"/>
    </w:pPr>
    <w:rPr>
      <w:rFonts w:ascii="Cambria" w:eastAsia="Times New Roman" w:hAnsi="Cambria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86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67FF"/>
  </w:style>
  <w:style w:type="paragraph" w:styleId="Noga">
    <w:name w:val="footer"/>
    <w:basedOn w:val="Navaden"/>
    <w:link w:val="NogaZnak"/>
    <w:uiPriority w:val="99"/>
    <w:unhideWhenUsed/>
    <w:rsid w:val="00886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67F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67F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C6287"/>
    <w:pPr>
      <w:ind w:left="720"/>
      <w:contextualSpacing/>
    </w:pPr>
  </w:style>
  <w:style w:type="character" w:customStyle="1" w:styleId="Naslov1Znak">
    <w:name w:val="Naslov 1 Znak"/>
    <w:aliases w:val="1 Znak"/>
    <w:basedOn w:val="Privzetapisavaodstavka"/>
    <w:link w:val="Naslov1"/>
    <w:uiPriority w:val="9"/>
    <w:rsid w:val="006E5907"/>
    <w:rPr>
      <w:rFonts w:ascii="Century Gothic" w:eastAsia="Calibri" w:hAnsi="Century Gothic" w:cs="Times New Roman"/>
      <w:color w:val="2955A3"/>
      <w:sz w:val="32"/>
      <w:szCs w:val="32"/>
    </w:rPr>
  </w:style>
  <w:style w:type="character" w:customStyle="1" w:styleId="Naslov2Znak">
    <w:name w:val="Naslov 2 Znak"/>
    <w:aliases w:val="2 Znak"/>
    <w:basedOn w:val="Privzetapisavaodstavka"/>
    <w:link w:val="Naslov2"/>
    <w:uiPriority w:val="9"/>
    <w:rsid w:val="00507D78"/>
    <w:rPr>
      <w:rFonts w:eastAsia="Calibri" w:cs="Times New Roman"/>
      <w:color w:val="F26522"/>
      <w:sz w:val="28"/>
      <w:szCs w:val="28"/>
    </w:rPr>
  </w:style>
  <w:style w:type="character" w:customStyle="1" w:styleId="Naslov3Znak">
    <w:name w:val="Naslov 3 Znak"/>
    <w:aliases w:val="3 Znak"/>
    <w:basedOn w:val="Privzetapisavaodstavka"/>
    <w:link w:val="Naslov3"/>
    <w:uiPriority w:val="9"/>
    <w:rsid w:val="00507D78"/>
    <w:rPr>
      <w:rFonts w:eastAsia="Calibri" w:cs="Times New Roman"/>
      <w:color w:val="F26522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F932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F9328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F93282"/>
    <w:rPr>
      <w:rFonts w:ascii="Calibri" w:eastAsia="Times New Roman" w:hAnsi="Calibri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F93282"/>
    <w:rPr>
      <w:rFonts w:ascii="Calibri" w:eastAsia="Times New Roman" w:hAnsi="Calibri"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F9328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F93282"/>
    <w:rPr>
      <w:rFonts w:ascii="Cambria" w:eastAsia="Times New Roman" w:hAnsi="Cambria" w:cs="Times New Roman"/>
    </w:rPr>
  </w:style>
  <w:style w:type="paragraph" w:customStyle="1" w:styleId="21Telobesedila2">
    <w:name w:val="2.1 Telo besedila 2"/>
    <w:basedOn w:val="Navaden"/>
    <w:qFormat/>
    <w:rsid w:val="00507D78"/>
    <w:pPr>
      <w:spacing w:after="0"/>
      <w:jc w:val="both"/>
    </w:pPr>
    <w:rPr>
      <w:rFonts w:eastAsia="Calibri" w:cs="Times New Roman"/>
      <w:sz w:val="20"/>
    </w:rPr>
  </w:style>
  <w:style w:type="paragraph" w:customStyle="1" w:styleId="31Telobesedila3">
    <w:name w:val="3.1 Telo besedila 3"/>
    <w:basedOn w:val="21Telobesedila2"/>
    <w:qFormat/>
    <w:rsid w:val="00507D78"/>
    <w:rPr>
      <w:sz w:val="18"/>
    </w:rPr>
  </w:style>
  <w:style w:type="paragraph" w:customStyle="1" w:styleId="12Nastevanje1">
    <w:name w:val="1.2 Nastevanje 1"/>
    <w:basedOn w:val="Navaden"/>
    <w:link w:val="12Nastevanje1Znak"/>
    <w:qFormat/>
    <w:rsid w:val="00507D78"/>
    <w:pPr>
      <w:numPr>
        <w:numId w:val="12"/>
      </w:numPr>
      <w:spacing w:after="0"/>
      <w:jc w:val="both"/>
    </w:pPr>
    <w:rPr>
      <w:rFonts w:eastAsia="Calibri" w:cs="Times New Roman"/>
      <w:szCs w:val="24"/>
    </w:rPr>
  </w:style>
  <w:style w:type="paragraph" w:customStyle="1" w:styleId="22Nastevanje2">
    <w:name w:val="2.2 Nastevanje 2"/>
    <w:basedOn w:val="12Nastevanje1"/>
    <w:qFormat/>
    <w:rsid w:val="00507D78"/>
    <w:rPr>
      <w:sz w:val="20"/>
    </w:rPr>
  </w:style>
  <w:style w:type="paragraph" w:customStyle="1" w:styleId="13Nastevanje12">
    <w:name w:val="1.3 Nastevanje 1.2"/>
    <w:basedOn w:val="12Nastevanje1"/>
    <w:rsid w:val="00F93282"/>
    <w:pPr>
      <w:ind w:left="720"/>
    </w:pPr>
  </w:style>
  <w:style w:type="paragraph" w:customStyle="1" w:styleId="23Nastevanje22">
    <w:name w:val="2.3 Nastevanje 2.2"/>
    <w:basedOn w:val="13Nastevanje2"/>
    <w:qFormat/>
    <w:rsid w:val="00507D78"/>
    <w:rPr>
      <w:sz w:val="20"/>
    </w:rPr>
  </w:style>
  <w:style w:type="paragraph" w:customStyle="1" w:styleId="32Nastevanje3">
    <w:name w:val="3.2 Nastevanje 3"/>
    <w:basedOn w:val="12Nastevanje1"/>
    <w:qFormat/>
    <w:rsid w:val="00507D78"/>
    <w:rPr>
      <w:sz w:val="18"/>
      <w:szCs w:val="18"/>
    </w:rPr>
  </w:style>
  <w:style w:type="paragraph" w:customStyle="1" w:styleId="33nastevanje32">
    <w:name w:val="3.3 nastevanje 3.2"/>
    <w:basedOn w:val="12Nastevanje1"/>
    <w:qFormat/>
    <w:rsid w:val="00507D78"/>
    <w:pPr>
      <w:ind w:left="709"/>
    </w:pPr>
    <w:rPr>
      <w:sz w:val="18"/>
      <w:szCs w:val="18"/>
    </w:rPr>
  </w:style>
  <w:style w:type="paragraph" w:customStyle="1" w:styleId="13Nastevanje2">
    <w:name w:val="1.3 Nastevanje 2"/>
    <w:basedOn w:val="12Nastevanje1"/>
    <w:link w:val="13Nastevanje2Znak"/>
    <w:qFormat/>
    <w:rsid w:val="00507D78"/>
    <w:pPr>
      <w:ind w:left="709"/>
    </w:pPr>
  </w:style>
  <w:style w:type="character" w:customStyle="1" w:styleId="12Nastevanje1Znak">
    <w:name w:val="1.2 Nastevanje 1 Znak"/>
    <w:basedOn w:val="Privzetapisavaodstavka"/>
    <w:link w:val="12Nastevanje1"/>
    <w:rsid w:val="00507D78"/>
    <w:rPr>
      <w:rFonts w:ascii="Century Gothic" w:eastAsia="Calibri" w:hAnsi="Century Gothic" w:cs="Times New Roman"/>
      <w:color w:val="808080" w:themeColor="background1" w:themeShade="80"/>
      <w:szCs w:val="24"/>
    </w:rPr>
  </w:style>
  <w:style w:type="character" w:customStyle="1" w:styleId="13Nastevanje2Znak">
    <w:name w:val="1.3 Nastevanje 2 Znak"/>
    <w:basedOn w:val="12Nastevanje1Znak"/>
    <w:link w:val="13Nastevanje2"/>
    <w:rsid w:val="00507D78"/>
    <w:rPr>
      <w:rFonts w:ascii="Century Gothic" w:eastAsia="Calibri" w:hAnsi="Century Gothic" w:cs="Times New Roman"/>
      <w:color w:val="808080" w:themeColor="background1" w:themeShade="80"/>
      <w:szCs w:val="24"/>
    </w:rPr>
  </w:style>
  <w:style w:type="character" w:styleId="Hiperpovezava">
    <w:name w:val="Hyperlink"/>
    <w:rsid w:val="008C729F"/>
    <w:rPr>
      <w:color w:val="0000FF"/>
      <w:u w:val="single"/>
    </w:rPr>
  </w:style>
  <w:style w:type="paragraph" w:styleId="Oznaenseznam">
    <w:name w:val="List Bullet"/>
    <w:basedOn w:val="Navaden"/>
    <w:uiPriority w:val="99"/>
    <w:unhideWhenUsed/>
    <w:rsid w:val="00F47CF0"/>
    <w:pPr>
      <w:numPr>
        <w:numId w:val="20"/>
      </w:numPr>
      <w:contextualSpacing/>
    </w:pPr>
  </w:style>
  <w:style w:type="table" w:styleId="Tabelamrea">
    <w:name w:val="Table Grid"/>
    <w:basedOn w:val="Navadnatabela"/>
    <w:uiPriority w:val="59"/>
    <w:rsid w:val="00EA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3C31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1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kr.h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lanka.trusnovec@idr.sik.si" TargetMode="External"/><Relationship Id="rId10" Type="http://schemas.openxmlformats.org/officeDocument/2006/relationships/hyperlink" Target="https://www.facebook.com/knjiznicarjivsvet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njiznicarjivsvetu.blogspot.si/" TargetMode="Externa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9C422-84F9-4A8A-88F0-F4AF5920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</dc:creator>
  <cp:lastModifiedBy>Peter</cp:lastModifiedBy>
  <cp:revision>2</cp:revision>
  <cp:lastPrinted>2016-03-07T07:11:00Z</cp:lastPrinted>
  <dcterms:created xsi:type="dcterms:W3CDTF">2016-03-16T13:10:00Z</dcterms:created>
  <dcterms:modified xsi:type="dcterms:W3CDTF">2016-03-16T13:10:00Z</dcterms:modified>
</cp:coreProperties>
</file>